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154A60" w:rsidTr="001B68D8">
        <w:trPr>
          <w:trHeight w:val="1197"/>
        </w:trPr>
        <w:tc>
          <w:tcPr>
            <w:tcW w:w="8982" w:type="dxa"/>
            <w:tcBorders>
              <w:top w:val="nil"/>
              <w:left w:val="nil"/>
              <w:bottom w:val="nil"/>
              <w:right w:val="nil"/>
            </w:tcBorders>
            <w:hideMark/>
          </w:tcPr>
          <w:p w:rsidR="00154A60" w:rsidRPr="006123ED" w:rsidRDefault="00154A60" w:rsidP="001B68D8">
            <w:pPr>
              <w:spacing w:line="252" w:lineRule="auto"/>
              <w:jc w:val="center"/>
              <w:rPr>
                <w:b/>
                <w:sz w:val="24"/>
                <w:lang w:val="en-US" w:eastAsia="en-US"/>
              </w:rPr>
            </w:pPr>
            <w:r>
              <w:rPr>
                <w:noProof/>
              </w:rPr>
              <w:drawing>
                <wp:anchor distT="0" distB="0" distL="114300" distR="114300" simplePos="0" relativeHeight="251659264" behindDoc="1" locked="0" layoutInCell="1" allowOverlap="1">
                  <wp:simplePos x="0" y="0"/>
                  <wp:positionH relativeFrom="column">
                    <wp:posOffset>2431415</wp:posOffset>
                  </wp:positionH>
                  <wp:positionV relativeFrom="paragraph">
                    <wp:posOffset>-59690</wp:posOffset>
                  </wp:positionV>
                  <wp:extent cx="809625" cy="889000"/>
                  <wp:effectExtent l="19050" t="0" r="9525" b="0"/>
                  <wp:wrapTight wrapText="bothSides">
                    <wp:wrapPolygon edited="0">
                      <wp:start x="-508" y="0"/>
                      <wp:lineTo x="-508" y="21291"/>
                      <wp:lineTo x="21854" y="21291"/>
                      <wp:lineTo x="21854" y="0"/>
                      <wp:lineTo x="-508" y="0"/>
                    </wp:wrapPolygon>
                  </wp:wrapTight>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809625" cy="889000"/>
                          </a:xfrm>
                          <a:prstGeom prst="rect">
                            <a:avLst/>
                          </a:prstGeom>
                          <a:noFill/>
                        </pic:spPr>
                      </pic:pic>
                    </a:graphicData>
                  </a:graphic>
                </wp:anchor>
              </w:drawing>
            </w:r>
          </w:p>
        </w:tc>
      </w:tr>
    </w:tbl>
    <w:p w:rsidR="00154A60" w:rsidRPr="00214A2F" w:rsidRDefault="00154A60" w:rsidP="00154A60">
      <w:pPr>
        <w:jc w:val="center"/>
        <w:rPr>
          <w:b/>
          <w:sz w:val="28"/>
          <w:szCs w:val="28"/>
        </w:rPr>
      </w:pPr>
      <w:r w:rsidRPr="00214A2F">
        <w:rPr>
          <w:b/>
          <w:sz w:val="28"/>
          <w:szCs w:val="28"/>
        </w:rPr>
        <w:t xml:space="preserve">АДМИНИСТРАЦИЯ </w:t>
      </w:r>
    </w:p>
    <w:p w:rsidR="00154A60" w:rsidRPr="00214A2F" w:rsidRDefault="00154A60" w:rsidP="00154A60">
      <w:pPr>
        <w:jc w:val="center"/>
        <w:rPr>
          <w:b/>
          <w:sz w:val="28"/>
          <w:szCs w:val="28"/>
        </w:rPr>
      </w:pPr>
      <w:r w:rsidRPr="00214A2F">
        <w:rPr>
          <w:b/>
          <w:sz w:val="28"/>
          <w:szCs w:val="28"/>
        </w:rPr>
        <w:t xml:space="preserve">ОЗИНСКОГО МУНИЦИПАЛЬНОГО РАЙОНА </w:t>
      </w:r>
    </w:p>
    <w:p w:rsidR="00154A60" w:rsidRPr="00214A2F" w:rsidRDefault="00154A60" w:rsidP="00154A60">
      <w:pPr>
        <w:jc w:val="center"/>
        <w:rPr>
          <w:b/>
          <w:spacing w:val="24"/>
          <w:sz w:val="28"/>
          <w:szCs w:val="28"/>
        </w:rPr>
      </w:pPr>
      <w:r w:rsidRPr="00214A2F">
        <w:rPr>
          <w:b/>
          <w:sz w:val="28"/>
          <w:szCs w:val="28"/>
        </w:rPr>
        <w:t>САРАТОВСКОЙ ОБЛАСТИ</w:t>
      </w:r>
    </w:p>
    <w:p w:rsidR="00154A60" w:rsidRDefault="00154A60" w:rsidP="00154A60">
      <w:pPr>
        <w:pStyle w:val="a3"/>
        <w:widowControl/>
        <w:tabs>
          <w:tab w:val="left" w:pos="708"/>
        </w:tabs>
        <w:spacing w:line="240" w:lineRule="auto"/>
        <w:ind w:firstLine="0"/>
        <w:jc w:val="center"/>
        <w:rPr>
          <w:b/>
          <w:sz w:val="24"/>
        </w:rPr>
      </w:pPr>
    </w:p>
    <w:p w:rsidR="00154A60" w:rsidRDefault="00154A60" w:rsidP="00154A60">
      <w:pPr>
        <w:pStyle w:val="a3"/>
        <w:widowControl/>
        <w:tabs>
          <w:tab w:val="left" w:pos="708"/>
        </w:tabs>
        <w:spacing w:line="480" w:lineRule="auto"/>
        <w:ind w:firstLine="0"/>
        <w:jc w:val="center"/>
        <w:rPr>
          <w:b/>
          <w:szCs w:val="28"/>
        </w:rPr>
      </w:pPr>
      <w:proofErr w:type="gramStart"/>
      <w:r>
        <w:rPr>
          <w:b/>
          <w:szCs w:val="28"/>
        </w:rPr>
        <w:t>П</w:t>
      </w:r>
      <w:proofErr w:type="gramEnd"/>
      <w:r>
        <w:rPr>
          <w:b/>
          <w:szCs w:val="28"/>
        </w:rPr>
        <w:t xml:space="preserve"> О С Т А Н О В Л Е Н И Е </w:t>
      </w:r>
    </w:p>
    <w:p w:rsidR="00154A60" w:rsidRDefault="00154A60" w:rsidP="00154A60">
      <w:pPr>
        <w:pStyle w:val="a3"/>
        <w:widowControl/>
        <w:tabs>
          <w:tab w:val="center" w:pos="-1560"/>
          <w:tab w:val="right" w:pos="-851"/>
          <w:tab w:val="left" w:pos="-567"/>
          <w:tab w:val="left" w:pos="0"/>
        </w:tabs>
        <w:spacing w:line="240" w:lineRule="auto"/>
        <w:ind w:firstLine="0"/>
        <w:jc w:val="center"/>
        <w:rPr>
          <w:szCs w:val="28"/>
        </w:rPr>
      </w:pPr>
      <w:r>
        <w:rPr>
          <w:szCs w:val="28"/>
        </w:rPr>
        <w:t>от  2 марта  2016 года № 33</w:t>
      </w:r>
    </w:p>
    <w:p w:rsidR="00154A60" w:rsidRDefault="00154A60" w:rsidP="00154A60">
      <w:pPr>
        <w:pStyle w:val="a3"/>
        <w:widowControl/>
        <w:tabs>
          <w:tab w:val="center" w:pos="-1560"/>
          <w:tab w:val="right" w:pos="-851"/>
          <w:tab w:val="left" w:pos="-567"/>
          <w:tab w:val="left" w:pos="0"/>
        </w:tabs>
        <w:spacing w:line="240" w:lineRule="auto"/>
        <w:ind w:firstLine="0"/>
        <w:jc w:val="center"/>
        <w:rPr>
          <w:sz w:val="20"/>
        </w:rPr>
      </w:pPr>
    </w:p>
    <w:p w:rsidR="00154A60" w:rsidRDefault="00154A60" w:rsidP="00154A60">
      <w:pPr>
        <w:pStyle w:val="a3"/>
        <w:widowControl/>
        <w:tabs>
          <w:tab w:val="center" w:pos="-1560"/>
          <w:tab w:val="right" w:pos="-851"/>
          <w:tab w:val="left" w:pos="-567"/>
          <w:tab w:val="left" w:pos="0"/>
        </w:tabs>
        <w:spacing w:line="240" w:lineRule="auto"/>
        <w:ind w:firstLine="0"/>
        <w:jc w:val="center"/>
        <w:rPr>
          <w:sz w:val="20"/>
        </w:rPr>
      </w:pPr>
      <w:r w:rsidRPr="003555C2">
        <w:rPr>
          <w:sz w:val="20"/>
        </w:rPr>
        <w:t>р.п. Озинки</w:t>
      </w:r>
    </w:p>
    <w:p w:rsidR="006D3598" w:rsidRPr="006D3598" w:rsidRDefault="006D3598" w:rsidP="006D3598">
      <w:pPr>
        <w:ind w:right="3684"/>
        <w:jc w:val="both"/>
        <w:rPr>
          <w:sz w:val="28"/>
          <w:szCs w:val="28"/>
        </w:rPr>
      </w:pPr>
      <w:r w:rsidRPr="006D3598">
        <w:rPr>
          <w:bCs/>
          <w:color w:val="000000"/>
          <w:sz w:val="28"/>
          <w:szCs w:val="28"/>
        </w:rPr>
        <w:t>Об утверждении административного регламента исполнения муниципальной функции «Осуществление муниципального жилищного контроля в отношении юридических лиц, индивидуальных предпринимателей и нанимателей»</w:t>
      </w:r>
    </w:p>
    <w:p w:rsidR="006D3598" w:rsidRDefault="006D3598" w:rsidP="006D3598">
      <w:pPr>
        <w:rPr>
          <w:sz w:val="28"/>
          <w:szCs w:val="28"/>
        </w:rPr>
      </w:pPr>
    </w:p>
    <w:p w:rsidR="006D3598" w:rsidRDefault="006D3598" w:rsidP="006D3598">
      <w:pPr>
        <w:rPr>
          <w:sz w:val="28"/>
          <w:szCs w:val="28"/>
        </w:rPr>
      </w:pPr>
    </w:p>
    <w:p w:rsidR="006D3598" w:rsidRDefault="006D3598" w:rsidP="006D3598">
      <w:pPr>
        <w:rPr>
          <w:sz w:val="28"/>
          <w:szCs w:val="28"/>
        </w:rPr>
      </w:pPr>
    </w:p>
    <w:p w:rsidR="006D3598" w:rsidRPr="00EB492E" w:rsidRDefault="006D3598" w:rsidP="006D3598">
      <w:pPr>
        <w:ind w:firstLine="225"/>
        <w:jc w:val="both"/>
        <w:rPr>
          <w:color w:val="000000"/>
        </w:rPr>
      </w:pPr>
      <w:r>
        <w:rPr>
          <w:sz w:val="28"/>
          <w:szCs w:val="28"/>
        </w:rPr>
        <w:tab/>
      </w:r>
      <w:proofErr w:type="gramStart"/>
      <w:r w:rsidRPr="00EB492E">
        <w:rPr>
          <w:color w:val="000000"/>
          <w:sz w:val="28"/>
          <w:szCs w:val="28"/>
        </w:rPr>
        <w:t>В соответствии со статьей 20 Жилищного кодекса Российской Федерации, Федеральным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правительства Саратовской области от 26 августа 2011 года № 458-П «О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а также</w:t>
      </w:r>
      <w:proofErr w:type="gramEnd"/>
      <w:r w:rsidRPr="00EB492E">
        <w:rPr>
          <w:color w:val="000000"/>
          <w:sz w:val="28"/>
          <w:szCs w:val="28"/>
        </w:rPr>
        <w:t xml:space="preserve"> административных регламентов осуществления муниципального контроля»</w:t>
      </w:r>
      <w:r w:rsidRPr="00EB492E">
        <w:rPr>
          <w:sz w:val="28"/>
          <w:szCs w:val="28"/>
        </w:rPr>
        <w:t>,</w:t>
      </w:r>
      <w:r>
        <w:rPr>
          <w:sz w:val="28"/>
          <w:szCs w:val="28"/>
        </w:rPr>
        <w:t xml:space="preserve"> ПОСТАНОВЛЯЮ:</w:t>
      </w:r>
    </w:p>
    <w:p w:rsidR="006D3598" w:rsidRPr="00EB492E" w:rsidRDefault="006D3598" w:rsidP="006D3598">
      <w:pPr>
        <w:ind w:firstLine="567"/>
        <w:jc w:val="both"/>
        <w:rPr>
          <w:color w:val="000000"/>
          <w:sz w:val="28"/>
          <w:szCs w:val="28"/>
        </w:rPr>
      </w:pPr>
      <w:r w:rsidRPr="00EB492E">
        <w:rPr>
          <w:color w:val="000000"/>
          <w:sz w:val="28"/>
          <w:szCs w:val="28"/>
        </w:rPr>
        <w:t xml:space="preserve">1. Утвердить административный </w:t>
      </w:r>
      <w:r>
        <w:rPr>
          <w:color w:val="000000"/>
          <w:sz w:val="28"/>
          <w:szCs w:val="28"/>
        </w:rPr>
        <w:t>регламент</w:t>
      </w:r>
      <w:r w:rsidRPr="00EB492E">
        <w:rPr>
          <w:color w:val="000000"/>
          <w:sz w:val="28"/>
          <w:szCs w:val="28"/>
        </w:rPr>
        <w:t xml:space="preserve"> исполнения муниципальной функции «Осуществление муниципального жилищного контроля в отношении юридических лиц, индивидуальных предпринимателей и нанимателей» (приложение</w:t>
      </w:r>
      <w:r>
        <w:rPr>
          <w:color w:val="000000"/>
          <w:sz w:val="28"/>
          <w:szCs w:val="28"/>
        </w:rPr>
        <w:t xml:space="preserve"> №1</w:t>
      </w:r>
      <w:r w:rsidRPr="00EB492E">
        <w:rPr>
          <w:color w:val="000000"/>
          <w:sz w:val="28"/>
          <w:szCs w:val="28"/>
        </w:rPr>
        <w:t>).</w:t>
      </w:r>
    </w:p>
    <w:p w:rsidR="006D3598" w:rsidRPr="00EB492E" w:rsidRDefault="006D3598" w:rsidP="006D3598">
      <w:pPr>
        <w:ind w:firstLine="567"/>
        <w:jc w:val="both"/>
        <w:rPr>
          <w:color w:val="000000"/>
          <w:sz w:val="28"/>
          <w:szCs w:val="28"/>
        </w:rPr>
      </w:pPr>
      <w:r>
        <w:rPr>
          <w:color w:val="000000"/>
          <w:sz w:val="28"/>
          <w:szCs w:val="28"/>
        </w:rPr>
        <w:t>2</w:t>
      </w:r>
      <w:r w:rsidRPr="00EB492E">
        <w:rPr>
          <w:color w:val="000000"/>
          <w:sz w:val="28"/>
          <w:szCs w:val="28"/>
        </w:rPr>
        <w:t xml:space="preserve">. </w:t>
      </w:r>
      <w:r>
        <w:rPr>
          <w:color w:val="000000"/>
          <w:sz w:val="28"/>
          <w:szCs w:val="28"/>
        </w:rPr>
        <w:t>Отделу архитектуры, строительства, ЖКХ администрации Озинского муниципального района</w:t>
      </w:r>
      <w:r w:rsidRPr="00EB492E">
        <w:rPr>
          <w:color w:val="000000"/>
          <w:sz w:val="28"/>
          <w:szCs w:val="28"/>
        </w:rPr>
        <w:t xml:space="preserve"> разместить на официальном сайте администрации </w:t>
      </w:r>
      <w:r>
        <w:rPr>
          <w:color w:val="000000"/>
          <w:sz w:val="28"/>
          <w:szCs w:val="28"/>
        </w:rPr>
        <w:t>Озинского муниципального района.</w:t>
      </w:r>
    </w:p>
    <w:p w:rsidR="006D3598" w:rsidRPr="00EB492E" w:rsidRDefault="006D3598" w:rsidP="006D3598">
      <w:pPr>
        <w:pStyle w:val="a5"/>
        <w:ind w:left="0" w:firstLine="567"/>
        <w:jc w:val="both"/>
        <w:rPr>
          <w:sz w:val="28"/>
          <w:szCs w:val="28"/>
        </w:rPr>
      </w:pPr>
      <w:r>
        <w:rPr>
          <w:sz w:val="28"/>
          <w:szCs w:val="28"/>
        </w:rPr>
        <w:t>3</w:t>
      </w:r>
      <w:r w:rsidRPr="00EB492E">
        <w:rPr>
          <w:sz w:val="28"/>
          <w:szCs w:val="28"/>
        </w:rPr>
        <w:t xml:space="preserve">. Контроль за исполнением настоящего постановления возложить на первого заместителя главы администрации муниципального района </w:t>
      </w:r>
      <w:proofErr w:type="gramStart"/>
      <w:r w:rsidRPr="00EB492E">
        <w:rPr>
          <w:sz w:val="28"/>
          <w:szCs w:val="28"/>
        </w:rPr>
        <w:t>Перина Д.</w:t>
      </w:r>
      <w:proofErr w:type="gramEnd"/>
      <w:r w:rsidRPr="00EB492E">
        <w:rPr>
          <w:sz w:val="28"/>
          <w:szCs w:val="28"/>
        </w:rPr>
        <w:t>В.</w:t>
      </w:r>
    </w:p>
    <w:p w:rsidR="006D3598" w:rsidRDefault="006D3598" w:rsidP="006D3598">
      <w:pPr>
        <w:jc w:val="both"/>
        <w:rPr>
          <w:sz w:val="28"/>
          <w:szCs w:val="28"/>
        </w:rPr>
      </w:pPr>
    </w:p>
    <w:p w:rsidR="006D3598" w:rsidRPr="00BF3355" w:rsidRDefault="006D3598" w:rsidP="006D3598">
      <w:pPr>
        <w:jc w:val="both"/>
        <w:rPr>
          <w:b/>
          <w:sz w:val="28"/>
          <w:szCs w:val="28"/>
        </w:rPr>
      </w:pPr>
      <w:r w:rsidRPr="00BF3355">
        <w:rPr>
          <w:b/>
          <w:sz w:val="28"/>
          <w:szCs w:val="28"/>
        </w:rPr>
        <w:t>Глава администрации</w:t>
      </w:r>
    </w:p>
    <w:p w:rsidR="006D3598" w:rsidRPr="00BF3355" w:rsidRDefault="006D3598" w:rsidP="006D3598">
      <w:pPr>
        <w:jc w:val="both"/>
        <w:rPr>
          <w:b/>
          <w:snapToGrid w:val="0"/>
          <w:sz w:val="28"/>
          <w:szCs w:val="28"/>
        </w:rPr>
      </w:pPr>
      <w:r w:rsidRPr="00BF3355">
        <w:rPr>
          <w:b/>
          <w:sz w:val="28"/>
          <w:szCs w:val="28"/>
        </w:rPr>
        <w:t>муниципального района</w:t>
      </w:r>
      <w:r w:rsidRPr="00BF3355">
        <w:rPr>
          <w:b/>
          <w:sz w:val="28"/>
          <w:szCs w:val="28"/>
        </w:rPr>
        <w:tab/>
      </w:r>
      <w:r w:rsidRPr="00BF3355">
        <w:rPr>
          <w:b/>
          <w:sz w:val="28"/>
          <w:szCs w:val="28"/>
        </w:rPr>
        <w:tab/>
      </w:r>
      <w:r w:rsidRPr="00BF3355">
        <w:rPr>
          <w:b/>
          <w:sz w:val="28"/>
          <w:szCs w:val="28"/>
        </w:rPr>
        <w:tab/>
      </w:r>
      <w:r>
        <w:rPr>
          <w:b/>
          <w:sz w:val="28"/>
          <w:szCs w:val="28"/>
        </w:rPr>
        <w:t xml:space="preserve">                    </w:t>
      </w:r>
      <w:r w:rsidRPr="00BF3355">
        <w:rPr>
          <w:b/>
          <w:sz w:val="28"/>
          <w:szCs w:val="28"/>
        </w:rPr>
        <w:tab/>
      </w:r>
      <w:r>
        <w:rPr>
          <w:b/>
          <w:sz w:val="28"/>
          <w:szCs w:val="28"/>
        </w:rPr>
        <w:t xml:space="preserve">       </w:t>
      </w:r>
      <w:r w:rsidRPr="00BF3355">
        <w:rPr>
          <w:b/>
          <w:color w:val="000000"/>
          <w:sz w:val="28"/>
          <w:szCs w:val="28"/>
        </w:rPr>
        <w:t>А.А. Галяшкина</w:t>
      </w:r>
      <w:r w:rsidRPr="00BF3355">
        <w:rPr>
          <w:b/>
          <w:snapToGrid w:val="0"/>
          <w:sz w:val="28"/>
          <w:szCs w:val="28"/>
        </w:rPr>
        <w:t xml:space="preserve"> </w:t>
      </w:r>
    </w:p>
    <w:p w:rsidR="006D3598" w:rsidRPr="00BF3355" w:rsidRDefault="006D3598" w:rsidP="006D3598">
      <w:pPr>
        <w:tabs>
          <w:tab w:val="left" w:pos="5387"/>
        </w:tabs>
        <w:ind w:left="-142"/>
        <w:rPr>
          <w:color w:val="000000"/>
          <w:sz w:val="28"/>
          <w:szCs w:val="28"/>
        </w:rPr>
      </w:pPr>
      <w:r>
        <w:rPr>
          <w:color w:val="000000"/>
          <w:sz w:val="28"/>
          <w:szCs w:val="28"/>
        </w:rPr>
        <w:lastRenderedPageBreak/>
        <w:tab/>
      </w:r>
      <w:r w:rsidRPr="00BF3355">
        <w:rPr>
          <w:color w:val="000000"/>
          <w:sz w:val="28"/>
          <w:szCs w:val="28"/>
        </w:rPr>
        <w:t xml:space="preserve">Приложение </w:t>
      </w:r>
    </w:p>
    <w:p w:rsidR="006D3598" w:rsidRDefault="006D3598" w:rsidP="006D3598">
      <w:pPr>
        <w:tabs>
          <w:tab w:val="left" w:pos="5387"/>
        </w:tabs>
        <w:ind w:left="-142"/>
        <w:rPr>
          <w:color w:val="000000"/>
          <w:sz w:val="28"/>
          <w:szCs w:val="28"/>
        </w:rPr>
      </w:pPr>
      <w:r>
        <w:rPr>
          <w:color w:val="000000"/>
          <w:sz w:val="28"/>
          <w:szCs w:val="28"/>
        </w:rPr>
        <w:tab/>
      </w:r>
      <w:r w:rsidRPr="00BF3355">
        <w:rPr>
          <w:color w:val="000000"/>
          <w:sz w:val="28"/>
          <w:szCs w:val="28"/>
        </w:rPr>
        <w:t xml:space="preserve">к постановлению </w:t>
      </w:r>
    </w:p>
    <w:p w:rsidR="006D3598" w:rsidRPr="00BF3355" w:rsidRDefault="006D3598" w:rsidP="006D3598">
      <w:pPr>
        <w:tabs>
          <w:tab w:val="left" w:pos="5387"/>
        </w:tabs>
        <w:ind w:left="-142"/>
        <w:rPr>
          <w:color w:val="000000"/>
          <w:sz w:val="28"/>
          <w:szCs w:val="28"/>
        </w:rPr>
      </w:pPr>
      <w:r>
        <w:rPr>
          <w:color w:val="000000"/>
          <w:sz w:val="28"/>
          <w:szCs w:val="28"/>
        </w:rPr>
        <w:tab/>
        <w:t>от 02.03.2016 № 33</w:t>
      </w:r>
    </w:p>
    <w:p w:rsidR="006D3598" w:rsidRPr="00BF3355" w:rsidRDefault="006D3598" w:rsidP="006D3598">
      <w:pPr>
        <w:ind w:left="4962"/>
        <w:rPr>
          <w:color w:val="000000"/>
          <w:sz w:val="28"/>
          <w:szCs w:val="28"/>
        </w:rPr>
      </w:pPr>
    </w:p>
    <w:p w:rsidR="006D3598" w:rsidRPr="00BF3355" w:rsidRDefault="006D3598" w:rsidP="006D3598">
      <w:pPr>
        <w:rPr>
          <w:color w:val="000000"/>
          <w:sz w:val="28"/>
          <w:szCs w:val="28"/>
        </w:rPr>
      </w:pPr>
    </w:p>
    <w:p w:rsidR="006D3598" w:rsidRPr="00BF3355" w:rsidRDefault="006D3598" w:rsidP="006D3598">
      <w:pPr>
        <w:jc w:val="center"/>
        <w:rPr>
          <w:b/>
          <w:color w:val="000000"/>
          <w:sz w:val="28"/>
          <w:szCs w:val="28"/>
        </w:rPr>
      </w:pPr>
      <w:r w:rsidRPr="00BF3355">
        <w:rPr>
          <w:b/>
          <w:color w:val="000000"/>
          <w:sz w:val="28"/>
          <w:szCs w:val="28"/>
        </w:rPr>
        <w:t>Административный регламент</w:t>
      </w:r>
    </w:p>
    <w:p w:rsidR="006D3598" w:rsidRPr="00BF3355" w:rsidRDefault="006D3598" w:rsidP="006D3598">
      <w:pPr>
        <w:jc w:val="both"/>
        <w:rPr>
          <w:b/>
          <w:color w:val="000000"/>
          <w:sz w:val="28"/>
          <w:szCs w:val="28"/>
        </w:rPr>
      </w:pPr>
      <w:r w:rsidRPr="00BF3355">
        <w:rPr>
          <w:b/>
          <w:color w:val="000000"/>
          <w:sz w:val="28"/>
          <w:szCs w:val="28"/>
        </w:rPr>
        <w:t>исполнения муниципальной функции «Осуществление муниципального жилищного контроля в отношении юридических лиц, индивидуальных предпринимателей и нанимателей»</w:t>
      </w:r>
    </w:p>
    <w:p w:rsidR="006D3598" w:rsidRPr="00BF3355" w:rsidRDefault="006D3598" w:rsidP="006D3598">
      <w:pPr>
        <w:jc w:val="both"/>
        <w:rPr>
          <w:color w:val="000000"/>
          <w:sz w:val="28"/>
          <w:szCs w:val="28"/>
        </w:rPr>
      </w:pPr>
    </w:p>
    <w:p w:rsidR="006D3598" w:rsidRPr="008A697D" w:rsidRDefault="006D3598" w:rsidP="006D3598">
      <w:pPr>
        <w:jc w:val="center"/>
        <w:rPr>
          <w:b/>
          <w:color w:val="000000"/>
          <w:sz w:val="28"/>
          <w:szCs w:val="28"/>
        </w:rPr>
      </w:pPr>
      <w:r w:rsidRPr="008A697D">
        <w:rPr>
          <w:b/>
          <w:color w:val="000000"/>
          <w:sz w:val="28"/>
          <w:szCs w:val="28"/>
        </w:rPr>
        <w:t>1. Общие положения</w:t>
      </w:r>
    </w:p>
    <w:p w:rsidR="006D3598" w:rsidRPr="00BF3355" w:rsidRDefault="006D3598" w:rsidP="006D3598">
      <w:pPr>
        <w:ind w:firstLine="567"/>
        <w:jc w:val="both"/>
        <w:rPr>
          <w:color w:val="000000"/>
          <w:sz w:val="28"/>
          <w:szCs w:val="28"/>
        </w:rPr>
      </w:pPr>
      <w:r w:rsidRPr="00BF3355">
        <w:rPr>
          <w:color w:val="000000"/>
          <w:sz w:val="28"/>
          <w:szCs w:val="28"/>
        </w:rPr>
        <w:t>1.1. Административный регламент исполнения муниципальной функции «Осуществление муниципального жилищного контроля в отношении юридических лиц, индивидуальных предпринимателей и нанимателей» (далее - Регламент) определяет сроки и последовательность административных процедур (действий) при осуществлении полномочий по исполнению муниципальной функции.</w:t>
      </w:r>
    </w:p>
    <w:p w:rsidR="006D3598" w:rsidRPr="00BF3355" w:rsidRDefault="006D3598" w:rsidP="006D3598">
      <w:pPr>
        <w:ind w:firstLine="567"/>
        <w:jc w:val="both"/>
        <w:rPr>
          <w:color w:val="000000"/>
          <w:sz w:val="28"/>
          <w:szCs w:val="28"/>
        </w:rPr>
      </w:pPr>
      <w:r w:rsidRPr="00BF3355">
        <w:rPr>
          <w:color w:val="000000"/>
          <w:sz w:val="28"/>
          <w:szCs w:val="28"/>
        </w:rPr>
        <w:t xml:space="preserve">1.2. </w:t>
      </w:r>
      <w:proofErr w:type="gramStart"/>
      <w:r w:rsidRPr="00BF3355">
        <w:rPr>
          <w:color w:val="000000"/>
          <w:sz w:val="28"/>
          <w:szCs w:val="28"/>
        </w:rPr>
        <w:t>Муниципальный жилищный контроль (далее - муниципальный контроль) осуществляется отраслевым (функциональным) структурным подразделением администрации</w:t>
      </w:r>
      <w:r>
        <w:rPr>
          <w:color w:val="000000"/>
          <w:sz w:val="28"/>
          <w:szCs w:val="28"/>
        </w:rPr>
        <w:t xml:space="preserve"> Озинского муниципального района</w:t>
      </w:r>
      <w:r w:rsidRPr="00BF3355">
        <w:rPr>
          <w:color w:val="000000"/>
          <w:sz w:val="28"/>
          <w:szCs w:val="28"/>
        </w:rPr>
        <w:t xml:space="preserve"> </w:t>
      </w:r>
      <w:r>
        <w:rPr>
          <w:color w:val="000000"/>
          <w:sz w:val="28"/>
          <w:szCs w:val="28"/>
        </w:rPr>
        <w:t>–</w:t>
      </w:r>
      <w:r w:rsidRPr="00BF3355">
        <w:rPr>
          <w:color w:val="000000"/>
          <w:sz w:val="28"/>
          <w:szCs w:val="28"/>
        </w:rPr>
        <w:t xml:space="preserve"> </w:t>
      </w:r>
      <w:r>
        <w:rPr>
          <w:color w:val="000000"/>
          <w:sz w:val="28"/>
          <w:szCs w:val="28"/>
        </w:rPr>
        <w:t>отдел архитектуры, строительства, ЖКХ администрации Озинского муниципального района</w:t>
      </w:r>
      <w:r w:rsidRPr="00BF3355">
        <w:rPr>
          <w:color w:val="000000"/>
          <w:sz w:val="28"/>
          <w:szCs w:val="28"/>
        </w:rPr>
        <w:t xml:space="preserve"> (далее - </w:t>
      </w:r>
      <w:r>
        <w:rPr>
          <w:color w:val="000000"/>
          <w:sz w:val="28"/>
          <w:szCs w:val="28"/>
        </w:rPr>
        <w:t>Отдел</w:t>
      </w:r>
      <w:r w:rsidRPr="00BF3355">
        <w:rPr>
          <w:color w:val="000000"/>
          <w:sz w:val="28"/>
          <w:szCs w:val="28"/>
        </w:rPr>
        <w:t>).</w:t>
      </w:r>
      <w:proofErr w:type="gramEnd"/>
    </w:p>
    <w:p w:rsidR="006D3598" w:rsidRPr="00BF3355" w:rsidRDefault="006D3598" w:rsidP="006D3598">
      <w:pPr>
        <w:ind w:firstLine="567"/>
        <w:jc w:val="both"/>
        <w:rPr>
          <w:color w:val="000000"/>
          <w:sz w:val="28"/>
          <w:szCs w:val="28"/>
        </w:rPr>
      </w:pPr>
      <w:r w:rsidRPr="00BF3355">
        <w:rPr>
          <w:color w:val="000000"/>
          <w:sz w:val="28"/>
          <w:szCs w:val="28"/>
        </w:rPr>
        <w:t>1.3. Нормативные правовые акты, регулирующие осуществление муниципальной функции:</w:t>
      </w:r>
    </w:p>
    <w:p w:rsidR="006D3598" w:rsidRPr="00BF3355" w:rsidRDefault="006D3598" w:rsidP="006D3598">
      <w:pPr>
        <w:ind w:firstLine="567"/>
        <w:jc w:val="both"/>
        <w:rPr>
          <w:color w:val="000000"/>
          <w:sz w:val="28"/>
          <w:szCs w:val="28"/>
        </w:rPr>
      </w:pPr>
      <w:r w:rsidRPr="00BF3355">
        <w:rPr>
          <w:color w:val="000000"/>
          <w:sz w:val="28"/>
          <w:szCs w:val="28"/>
        </w:rPr>
        <w:t>- Жилищный Российской Федерации (первоначальный текст опубликован в издании «Собрание законодательства Российской Федерации» от 3 января 2005 г. № 1 (часть I) ст. 14);</w:t>
      </w:r>
    </w:p>
    <w:p w:rsidR="006D3598" w:rsidRPr="00BF3355" w:rsidRDefault="006D3598" w:rsidP="006D3598">
      <w:pPr>
        <w:ind w:firstLine="567"/>
        <w:jc w:val="both"/>
        <w:rPr>
          <w:color w:val="000000"/>
          <w:sz w:val="28"/>
          <w:szCs w:val="28"/>
        </w:rPr>
      </w:pPr>
      <w:r w:rsidRPr="00BF3355">
        <w:rPr>
          <w:color w:val="000000"/>
          <w:sz w:val="28"/>
          <w:szCs w:val="28"/>
        </w:rPr>
        <w:t>- Российской Федерации об административных правонарушениях (первоначальный текст опубликован в издании «Российская газета» от 31 декабря 2001 года № 256);</w:t>
      </w:r>
    </w:p>
    <w:p w:rsidR="006D3598" w:rsidRPr="00BF3355" w:rsidRDefault="006D3598" w:rsidP="006D3598">
      <w:pPr>
        <w:ind w:firstLine="567"/>
        <w:jc w:val="both"/>
        <w:rPr>
          <w:color w:val="000000"/>
          <w:sz w:val="28"/>
          <w:szCs w:val="28"/>
        </w:rPr>
      </w:pPr>
      <w:r w:rsidRPr="00BF3355">
        <w:rPr>
          <w:color w:val="000000"/>
          <w:sz w:val="28"/>
          <w:szCs w:val="28"/>
        </w:rPr>
        <w:t>- Федеральный от 6 октября 2003 г. № 131-ФЗ «Об общих принципах организации местного самоуправления в Российской Федерации» (первоначальный текст опубликован в издании «Собрание законодательства Российской Федерации» от 6 октября 2003 г. № 40 ст. 3822);</w:t>
      </w:r>
    </w:p>
    <w:p w:rsidR="006D3598" w:rsidRPr="00BF3355" w:rsidRDefault="006D3598" w:rsidP="006D3598">
      <w:pPr>
        <w:ind w:firstLine="567"/>
        <w:jc w:val="both"/>
        <w:rPr>
          <w:color w:val="000000"/>
          <w:sz w:val="28"/>
          <w:szCs w:val="28"/>
        </w:rPr>
      </w:pPr>
      <w:r w:rsidRPr="00BF3355">
        <w:rPr>
          <w:color w:val="000000"/>
          <w:sz w:val="28"/>
          <w:szCs w:val="28"/>
        </w:rPr>
        <w:t xml:space="preserve">- Федеральный от 2 мая 2006 г. № 59-ФЗ «О порядке рассмотрения обращений </w:t>
      </w:r>
      <w:r>
        <w:rPr>
          <w:color w:val="000000"/>
          <w:sz w:val="28"/>
          <w:szCs w:val="28"/>
        </w:rPr>
        <w:t>граждан Российской Федерации» (</w:t>
      </w:r>
      <w:r w:rsidRPr="00BF3355">
        <w:rPr>
          <w:color w:val="000000"/>
          <w:sz w:val="28"/>
          <w:szCs w:val="28"/>
        </w:rPr>
        <w:t>первоначальный текст опубликован в издании «Российская газета» от 5 мая 2006 года № 95);</w:t>
      </w:r>
    </w:p>
    <w:p w:rsidR="006D3598" w:rsidRPr="00BF3355" w:rsidRDefault="006D3598" w:rsidP="006D3598">
      <w:pPr>
        <w:ind w:firstLine="567"/>
        <w:jc w:val="both"/>
        <w:rPr>
          <w:color w:val="000000"/>
          <w:sz w:val="28"/>
          <w:szCs w:val="28"/>
        </w:rPr>
      </w:pPr>
      <w:r w:rsidRPr="00BF3355">
        <w:rPr>
          <w:color w:val="000000"/>
          <w:sz w:val="28"/>
          <w:szCs w:val="28"/>
        </w:rPr>
        <w:t>- Федеральный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(первоначальный текст опубликован в издании «Собрание законодательства Российской Федерации» от 29 декабря 2008 г. № 52 (ч. 1), ст. 6249) (далее - Федеральный закон № 294-ФЗ);</w:t>
      </w:r>
    </w:p>
    <w:p w:rsidR="006D3598" w:rsidRPr="00BF3355" w:rsidRDefault="006D3598" w:rsidP="006D3598">
      <w:pPr>
        <w:ind w:firstLine="567"/>
        <w:jc w:val="both"/>
        <w:rPr>
          <w:color w:val="000000"/>
          <w:sz w:val="28"/>
          <w:szCs w:val="28"/>
        </w:rPr>
      </w:pPr>
      <w:r w:rsidRPr="00BF3355">
        <w:rPr>
          <w:color w:val="000000"/>
          <w:sz w:val="28"/>
          <w:szCs w:val="28"/>
        </w:rPr>
        <w:lastRenderedPageBreak/>
        <w:t>- Закон Саратовской области от 25 сентября 2012 года № 145-ЗСО «О муниципальном жилищном контроле» (первоначальный текст опубликован в издании «Собрание законодательства Саратовской области», № 35, сентябрь, 2012 (выход в свет 29.09.2012);</w:t>
      </w:r>
    </w:p>
    <w:p w:rsidR="006D3598" w:rsidRPr="00BF3355" w:rsidRDefault="006D3598" w:rsidP="006D3598">
      <w:pPr>
        <w:ind w:firstLine="567"/>
        <w:jc w:val="both"/>
        <w:rPr>
          <w:color w:val="000000"/>
          <w:sz w:val="28"/>
          <w:szCs w:val="28"/>
        </w:rPr>
      </w:pPr>
      <w:r w:rsidRPr="00BF3355">
        <w:rPr>
          <w:color w:val="000000"/>
          <w:sz w:val="28"/>
          <w:szCs w:val="28"/>
        </w:rPr>
        <w:t>- Закон Саратовской области от 29 июля 2009 года № 104-ЗСО «Об административных правонарушениях на территории Саратовской области» (первоначальный текст опубликован в издании «Собрание законодательства Саратовской области», № 17, июль, 2009 (выход в свет 08.08.2009);</w:t>
      </w:r>
    </w:p>
    <w:p w:rsidR="006D3598" w:rsidRPr="00BF3355" w:rsidRDefault="006D3598" w:rsidP="006D3598">
      <w:pPr>
        <w:ind w:firstLine="567"/>
        <w:jc w:val="both"/>
        <w:rPr>
          <w:color w:val="000000"/>
          <w:sz w:val="28"/>
          <w:szCs w:val="28"/>
        </w:rPr>
      </w:pPr>
      <w:r w:rsidRPr="00BF3355">
        <w:rPr>
          <w:color w:val="000000"/>
          <w:sz w:val="28"/>
          <w:szCs w:val="28"/>
        </w:rPr>
        <w:t xml:space="preserve">- Правительства Российской Федерации от 30 июня 2010 г. № 489 «Об утверждении Правил подготовки органами государственного контроля (надзора) и органами муниципального </w:t>
      </w:r>
      <w:proofErr w:type="gramStart"/>
      <w:r w:rsidRPr="00BF3355">
        <w:rPr>
          <w:color w:val="000000"/>
          <w:sz w:val="28"/>
          <w:szCs w:val="28"/>
        </w:rPr>
        <w:t>контроля ежегодных планов проведения плановых проверок юридических лиц</w:t>
      </w:r>
      <w:proofErr w:type="gramEnd"/>
      <w:r w:rsidRPr="00BF3355">
        <w:rPr>
          <w:color w:val="000000"/>
          <w:sz w:val="28"/>
          <w:szCs w:val="28"/>
        </w:rPr>
        <w:t xml:space="preserve"> и индивидуальных предпринимателей» (первоначальный текст опубликован в издании «Собрание законодательства Российской Федерации» от 12 июля 2010 г. № 28 ст. 3706);</w:t>
      </w:r>
    </w:p>
    <w:p w:rsidR="006D3598" w:rsidRPr="00BF3355" w:rsidRDefault="006D3598" w:rsidP="006D3598">
      <w:pPr>
        <w:ind w:firstLine="567"/>
        <w:jc w:val="both"/>
        <w:rPr>
          <w:color w:val="000000"/>
          <w:sz w:val="28"/>
          <w:szCs w:val="28"/>
        </w:rPr>
      </w:pPr>
      <w:r w:rsidRPr="00BF3355">
        <w:rPr>
          <w:color w:val="000000"/>
          <w:sz w:val="28"/>
          <w:szCs w:val="28"/>
        </w:rPr>
        <w:t>- постановление Правительства Российской Федерации от 21 мая 2005 г. № 315 «Об утверждении Типового договора социального найма жилого помещения»;</w:t>
      </w:r>
    </w:p>
    <w:p w:rsidR="006D3598" w:rsidRDefault="006D3598" w:rsidP="006D3598">
      <w:pPr>
        <w:ind w:firstLine="567"/>
        <w:jc w:val="both"/>
        <w:rPr>
          <w:color w:val="000000"/>
          <w:sz w:val="28"/>
          <w:szCs w:val="28"/>
        </w:rPr>
      </w:pPr>
      <w:r w:rsidRPr="00BF3355">
        <w:rPr>
          <w:color w:val="000000"/>
          <w:sz w:val="28"/>
          <w:szCs w:val="28"/>
        </w:rPr>
        <w:t>- Министерства экономического развития Российской Федерации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(первоначальный текст опубликован в издании «Российская газета» от 14 мая 2009 года № 85);</w:t>
      </w:r>
    </w:p>
    <w:p w:rsidR="006D3598" w:rsidRPr="00C61875" w:rsidRDefault="006D3598" w:rsidP="006D3598">
      <w:pPr>
        <w:ind w:right="-1" w:firstLine="567"/>
        <w:rPr>
          <w:sz w:val="28"/>
          <w:szCs w:val="28"/>
        </w:rPr>
      </w:pPr>
      <w:r>
        <w:rPr>
          <w:color w:val="000000"/>
          <w:sz w:val="28"/>
          <w:szCs w:val="28"/>
        </w:rPr>
        <w:t>- постановление администрации Озинского муниципального района от 29.01.2013 г. №33 «</w:t>
      </w:r>
      <w:r w:rsidRPr="00BC3647">
        <w:rPr>
          <w:sz w:val="28"/>
          <w:szCs w:val="28"/>
        </w:rPr>
        <w:t>Об утверждении Положения об</w:t>
      </w:r>
      <w:r>
        <w:rPr>
          <w:sz w:val="28"/>
          <w:szCs w:val="28"/>
        </w:rPr>
        <w:t xml:space="preserve"> </w:t>
      </w:r>
      <w:r w:rsidRPr="00BC3647">
        <w:rPr>
          <w:sz w:val="28"/>
          <w:szCs w:val="28"/>
        </w:rPr>
        <w:t xml:space="preserve">осуществлении муниципального жилищного </w:t>
      </w:r>
      <w:proofErr w:type="gramStart"/>
      <w:r w:rsidRPr="00BC3647">
        <w:rPr>
          <w:sz w:val="28"/>
          <w:szCs w:val="28"/>
        </w:rPr>
        <w:t>контроля</w:t>
      </w:r>
      <w:r>
        <w:rPr>
          <w:sz w:val="28"/>
          <w:szCs w:val="28"/>
        </w:rPr>
        <w:t xml:space="preserve"> </w:t>
      </w:r>
      <w:r w:rsidRPr="00BC3647">
        <w:rPr>
          <w:sz w:val="28"/>
          <w:szCs w:val="28"/>
        </w:rPr>
        <w:t>за</w:t>
      </w:r>
      <w:proofErr w:type="gramEnd"/>
      <w:r w:rsidRPr="00BC3647">
        <w:rPr>
          <w:sz w:val="28"/>
          <w:szCs w:val="28"/>
        </w:rPr>
        <w:t xml:space="preserve"> состоянием муниципального жилищного фонда</w:t>
      </w:r>
      <w:r>
        <w:rPr>
          <w:sz w:val="28"/>
          <w:szCs w:val="28"/>
        </w:rPr>
        <w:t xml:space="preserve"> </w:t>
      </w:r>
      <w:r w:rsidRPr="00BC3647">
        <w:rPr>
          <w:sz w:val="28"/>
          <w:szCs w:val="28"/>
        </w:rPr>
        <w:t>на территории Озинского муниципального района</w:t>
      </w:r>
      <w:r>
        <w:rPr>
          <w:sz w:val="28"/>
          <w:szCs w:val="28"/>
        </w:rPr>
        <w:t>».</w:t>
      </w:r>
    </w:p>
    <w:p w:rsidR="006D3598" w:rsidRPr="00BF3355" w:rsidRDefault="006D3598" w:rsidP="006D3598">
      <w:pPr>
        <w:ind w:firstLine="567"/>
        <w:jc w:val="both"/>
        <w:rPr>
          <w:color w:val="000000"/>
          <w:sz w:val="28"/>
          <w:szCs w:val="28"/>
        </w:rPr>
      </w:pPr>
      <w:r w:rsidRPr="00BF3355">
        <w:rPr>
          <w:color w:val="000000"/>
          <w:sz w:val="28"/>
          <w:szCs w:val="28"/>
        </w:rPr>
        <w:t xml:space="preserve">1.4. Орган муниципального контроля осуществляет муниципальный контроль путем проведения: </w:t>
      </w:r>
    </w:p>
    <w:p w:rsidR="006D3598" w:rsidRPr="00BF3355" w:rsidRDefault="006D3598" w:rsidP="006D3598">
      <w:pPr>
        <w:ind w:firstLine="567"/>
        <w:jc w:val="both"/>
        <w:rPr>
          <w:color w:val="000000"/>
          <w:sz w:val="28"/>
          <w:szCs w:val="28"/>
        </w:rPr>
      </w:pPr>
      <w:r w:rsidRPr="00BF3355">
        <w:rPr>
          <w:color w:val="000000"/>
          <w:sz w:val="28"/>
          <w:szCs w:val="28"/>
        </w:rPr>
        <w:t>- обследований объектов муниципального жилищного фонда;</w:t>
      </w:r>
    </w:p>
    <w:p w:rsidR="006D3598" w:rsidRPr="00BF3355" w:rsidRDefault="006D3598" w:rsidP="006D3598">
      <w:pPr>
        <w:ind w:firstLine="567"/>
        <w:jc w:val="both"/>
        <w:rPr>
          <w:color w:val="000000"/>
          <w:sz w:val="28"/>
          <w:szCs w:val="28"/>
        </w:rPr>
      </w:pPr>
      <w:r w:rsidRPr="00BF3355">
        <w:rPr>
          <w:color w:val="000000"/>
          <w:sz w:val="28"/>
          <w:szCs w:val="28"/>
        </w:rPr>
        <w:t>- плановых и внеплановых проверок состояния муниципального жилищного фонда, соблюдения юридическими лицами, индивидуальными предпринимателями и нанимателями обязательных требований, установленных в отношении муниципального жилищного фонда законодательством Российской Федерации, законодательством области и муниципальными правовыми актами (далее - проверки, обязательные требования);</w:t>
      </w:r>
    </w:p>
    <w:p w:rsidR="006D3598" w:rsidRPr="00BF3355" w:rsidRDefault="006D3598" w:rsidP="006D3598">
      <w:pPr>
        <w:ind w:firstLine="567"/>
        <w:jc w:val="both"/>
        <w:rPr>
          <w:color w:val="000000"/>
          <w:sz w:val="28"/>
          <w:szCs w:val="28"/>
        </w:rPr>
      </w:pPr>
      <w:r w:rsidRPr="00BF3355">
        <w:rPr>
          <w:color w:val="000000"/>
          <w:sz w:val="28"/>
          <w:szCs w:val="28"/>
        </w:rPr>
        <w:t>- анализа исполнения обязательных требований, информация о нарушении которых получена в ходе осуществления муниципального контроля.</w:t>
      </w:r>
    </w:p>
    <w:p w:rsidR="006D3598" w:rsidRPr="00BF3355" w:rsidRDefault="006D3598" w:rsidP="006D3598">
      <w:pPr>
        <w:ind w:firstLine="567"/>
        <w:jc w:val="both"/>
        <w:rPr>
          <w:color w:val="000000"/>
          <w:sz w:val="28"/>
          <w:szCs w:val="28"/>
        </w:rPr>
      </w:pPr>
      <w:r w:rsidRPr="00BF3355">
        <w:rPr>
          <w:color w:val="000000"/>
          <w:sz w:val="28"/>
          <w:szCs w:val="28"/>
        </w:rPr>
        <w:t>Предметом контроля является проверка соблюдения юридическими лицами, индивидуальными предпринимателями и нанимателями обязательных требований.</w:t>
      </w:r>
    </w:p>
    <w:p w:rsidR="006D3598" w:rsidRPr="00BF3355" w:rsidRDefault="006D3598" w:rsidP="006D3598">
      <w:pPr>
        <w:ind w:firstLine="567"/>
        <w:jc w:val="both"/>
        <w:rPr>
          <w:color w:val="000000"/>
          <w:sz w:val="28"/>
          <w:szCs w:val="28"/>
        </w:rPr>
      </w:pPr>
      <w:r w:rsidRPr="00BF3355">
        <w:rPr>
          <w:color w:val="000000"/>
          <w:sz w:val="28"/>
          <w:szCs w:val="28"/>
        </w:rPr>
        <w:lastRenderedPageBreak/>
        <w:t>Органы муниципального контроля в отношении муниципального жилищного фонда контролируют:</w:t>
      </w:r>
    </w:p>
    <w:p w:rsidR="006D3598" w:rsidRPr="00BF3355" w:rsidRDefault="006D3598" w:rsidP="006D3598">
      <w:pPr>
        <w:ind w:firstLine="567"/>
        <w:jc w:val="both"/>
        <w:rPr>
          <w:color w:val="000000"/>
          <w:sz w:val="28"/>
          <w:szCs w:val="28"/>
        </w:rPr>
      </w:pPr>
      <w:r w:rsidRPr="00BF3355">
        <w:rPr>
          <w:color w:val="000000"/>
          <w:sz w:val="28"/>
          <w:szCs w:val="28"/>
        </w:rPr>
        <w:t>- использование и сохранность жилых помещений;</w:t>
      </w:r>
    </w:p>
    <w:p w:rsidR="006D3598" w:rsidRPr="00BF3355" w:rsidRDefault="006D3598" w:rsidP="006D3598">
      <w:pPr>
        <w:ind w:firstLine="567"/>
        <w:jc w:val="both"/>
        <w:rPr>
          <w:color w:val="000000"/>
          <w:sz w:val="28"/>
          <w:szCs w:val="28"/>
        </w:rPr>
      </w:pPr>
      <w:r w:rsidRPr="00BF3355">
        <w:rPr>
          <w:color w:val="000000"/>
          <w:sz w:val="28"/>
          <w:szCs w:val="28"/>
        </w:rPr>
        <w:t>- соответствие жилых помещений установленным санитарным и техническим правилам и нормам;</w:t>
      </w:r>
    </w:p>
    <w:p w:rsidR="006D3598" w:rsidRPr="00BF3355" w:rsidRDefault="006D3598" w:rsidP="006D3598">
      <w:pPr>
        <w:ind w:firstLine="567"/>
        <w:jc w:val="both"/>
        <w:rPr>
          <w:color w:val="000000"/>
          <w:sz w:val="28"/>
          <w:szCs w:val="28"/>
        </w:rPr>
      </w:pPr>
      <w:r w:rsidRPr="00BF3355">
        <w:rPr>
          <w:color w:val="000000"/>
          <w:sz w:val="28"/>
          <w:szCs w:val="28"/>
        </w:rPr>
        <w:t>- осуществление мероприятий по подготовке жилищного фонда к сезонной эксплуатации;</w:t>
      </w:r>
    </w:p>
    <w:p w:rsidR="006D3598" w:rsidRPr="00BF3355" w:rsidRDefault="006D3598" w:rsidP="006D3598">
      <w:pPr>
        <w:ind w:firstLine="567"/>
        <w:jc w:val="both"/>
        <w:rPr>
          <w:color w:val="000000"/>
          <w:sz w:val="28"/>
          <w:szCs w:val="28"/>
        </w:rPr>
      </w:pPr>
      <w:r w:rsidRPr="00BF3355">
        <w:rPr>
          <w:color w:val="000000"/>
          <w:sz w:val="28"/>
          <w:szCs w:val="28"/>
        </w:rPr>
        <w:t>- правильность начисления нанимателям юридическими лицами (за исключением товариществ собственников жилья и жилищно-строительных кооперативов) и индивидуальными предпринимателями платы за жилое помещение и коммунальные услуги;</w:t>
      </w:r>
    </w:p>
    <w:p w:rsidR="006D3598" w:rsidRPr="00BF3355" w:rsidRDefault="006D3598" w:rsidP="006D3598">
      <w:pPr>
        <w:ind w:firstLine="567"/>
        <w:jc w:val="both"/>
        <w:rPr>
          <w:color w:val="000000"/>
          <w:sz w:val="28"/>
          <w:szCs w:val="28"/>
        </w:rPr>
      </w:pPr>
      <w:r w:rsidRPr="00BF3355">
        <w:rPr>
          <w:color w:val="000000"/>
          <w:sz w:val="28"/>
          <w:szCs w:val="28"/>
        </w:rPr>
        <w:t xml:space="preserve">- наличие в многоквартирных домах установленных в соответствии </w:t>
      </w:r>
      <w:r>
        <w:rPr>
          <w:color w:val="000000"/>
          <w:sz w:val="28"/>
          <w:szCs w:val="28"/>
        </w:rPr>
        <w:t>с Федеральным</w:t>
      </w:r>
      <w:r w:rsidRPr="00BF3355">
        <w:rPr>
          <w:color w:val="000000"/>
          <w:sz w:val="28"/>
          <w:szCs w:val="28"/>
        </w:rPr>
        <w:t xml:space="preserve">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приборов регулиро</w:t>
      </w:r>
      <w:r>
        <w:rPr>
          <w:color w:val="000000"/>
          <w:sz w:val="28"/>
          <w:szCs w:val="28"/>
        </w:rPr>
        <w:t xml:space="preserve">вания, контроля и учета </w:t>
      </w:r>
      <w:proofErr w:type="spellStart"/>
      <w:r>
        <w:rPr>
          <w:color w:val="000000"/>
          <w:sz w:val="28"/>
          <w:szCs w:val="28"/>
        </w:rPr>
        <w:t>энерг</w:t>
      </w:r>
      <w:proofErr w:type="gramStart"/>
      <w:r>
        <w:rPr>
          <w:color w:val="000000"/>
          <w:sz w:val="28"/>
          <w:szCs w:val="28"/>
        </w:rPr>
        <w:t>о</w:t>
      </w:r>
      <w:proofErr w:type="spellEnd"/>
      <w:r>
        <w:rPr>
          <w:color w:val="000000"/>
          <w:sz w:val="28"/>
          <w:szCs w:val="28"/>
        </w:rPr>
        <w:t>-</w:t>
      </w:r>
      <w:proofErr w:type="gramEnd"/>
      <w:r w:rsidRPr="00BF3355">
        <w:rPr>
          <w:color w:val="000000"/>
          <w:sz w:val="28"/>
          <w:szCs w:val="28"/>
        </w:rPr>
        <w:t xml:space="preserve"> и </w:t>
      </w:r>
      <w:proofErr w:type="spellStart"/>
      <w:r w:rsidRPr="00BF3355">
        <w:rPr>
          <w:color w:val="000000"/>
          <w:sz w:val="28"/>
          <w:szCs w:val="28"/>
        </w:rPr>
        <w:t>водоресурсов</w:t>
      </w:r>
      <w:proofErr w:type="spellEnd"/>
      <w:r w:rsidRPr="00BF3355">
        <w:rPr>
          <w:color w:val="000000"/>
          <w:sz w:val="28"/>
          <w:szCs w:val="28"/>
        </w:rPr>
        <w:t xml:space="preserve"> (в случае, если конструктивные особенности таких домов позволяют размещать указанные приборы) и их состояние;</w:t>
      </w:r>
    </w:p>
    <w:p w:rsidR="006D3598" w:rsidRPr="00BF3355" w:rsidRDefault="006D3598" w:rsidP="006D3598">
      <w:pPr>
        <w:ind w:firstLine="567"/>
        <w:jc w:val="both"/>
        <w:rPr>
          <w:color w:val="000000"/>
          <w:sz w:val="28"/>
          <w:szCs w:val="28"/>
        </w:rPr>
      </w:pPr>
      <w:r w:rsidRPr="00BF3355">
        <w:rPr>
          <w:color w:val="000000"/>
          <w:sz w:val="28"/>
          <w:szCs w:val="28"/>
        </w:rPr>
        <w:t xml:space="preserve">- исполнение предписаний, право на </w:t>
      </w:r>
      <w:r w:rsidR="001B68D8" w:rsidRPr="00BF3355">
        <w:rPr>
          <w:color w:val="000000"/>
          <w:sz w:val="28"/>
          <w:szCs w:val="28"/>
        </w:rPr>
        <w:t>составление,</w:t>
      </w:r>
      <w:r w:rsidRPr="00BF3355">
        <w:rPr>
          <w:color w:val="000000"/>
          <w:sz w:val="28"/>
          <w:szCs w:val="28"/>
        </w:rPr>
        <w:t xml:space="preserve"> которых органы муниципального контроля имеют в соответствии с законодательством Российской Федерации, законодательством области, муниципальными правовыми актами;</w:t>
      </w:r>
    </w:p>
    <w:p w:rsidR="006D3598" w:rsidRPr="00BF3355" w:rsidRDefault="006D3598" w:rsidP="006D3598">
      <w:pPr>
        <w:ind w:firstLine="567"/>
        <w:jc w:val="both"/>
        <w:rPr>
          <w:color w:val="000000"/>
          <w:sz w:val="28"/>
          <w:szCs w:val="28"/>
        </w:rPr>
      </w:pPr>
      <w:r w:rsidRPr="00BF3355">
        <w:rPr>
          <w:color w:val="000000"/>
          <w:sz w:val="28"/>
          <w:szCs w:val="28"/>
        </w:rPr>
        <w:t>- порядок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порядок утверждения условий такого договора;</w:t>
      </w:r>
    </w:p>
    <w:p w:rsidR="006D3598" w:rsidRPr="00BF3355" w:rsidRDefault="006D3598" w:rsidP="006D3598">
      <w:pPr>
        <w:ind w:firstLine="567"/>
        <w:jc w:val="both"/>
        <w:rPr>
          <w:color w:val="000000"/>
          <w:sz w:val="28"/>
          <w:szCs w:val="28"/>
        </w:rPr>
      </w:pPr>
      <w:r w:rsidRPr="00BF3355">
        <w:rPr>
          <w:color w:val="000000"/>
          <w:sz w:val="28"/>
          <w:szCs w:val="28"/>
        </w:rPr>
        <w:t>- иные вопросы контроля, предусмотренные законодательством Российской Федерации.</w:t>
      </w:r>
    </w:p>
    <w:p w:rsidR="006D3598" w:rsidRPr="00BF3355" w:rsidRDefault="006D3598" w:rsidP="006D3598">
      <w:pPr>
        <w:ind w:firstLine="567"/>
        <w:jc w:val="both"/>
        <w:rPr>
          <w:color w:val="000000"/>
          <w:sz w:val="28"/>
          <w:szCs w:val="28"/>
        </w:rPr>
      </w:pPr>
      <w:r w:rsidRPr="00BF3355">
        <w:rPr>
          <w:color w:val="000000"/>
          <w:sz w:val="28"/>
          <w:szCs w:val="28"/>
        </w:rPr>
        <w:t>1.5. Муниципальные жилищные инспектора при осуществлении муниципального контроля имеют право:</w:t>
      </w:r>
    </w:p>
    <w:p w:rsidR="006D3598" w:rsidRPr="00BF3355" w:rsidRDefault="006D3598" w:rsidP="006D3598">
      <w:pPr>
        <w:ind w:firstLine="567"/>
        <w:jc w:val="both"/>
        <w:rPr>
          <w:color w:val="000000"/>
          <w:sz w:val="28"/>
          <w:szCs w:val="28"/>
        </w:rPr>
      </w:pPr>
      <w:r w:rsidRPr="00BF3355">
        <w:rPr>
          <w:color w:val="000000"/>
          <w:sz w:val="28"/>
          <w:szCs w:val="28"/>
        </w:rPr>
        <w:t>-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w:t>
      </w:r>
      <w:r>
        <w:rPr>
          <w:color w:val="000000"/>
          <w:sz w:val="28"/>
          <w:szCs w:val="28"/>
        </w:rPr>
        <w:t xml:space="preserve">ндивидуальных предпринимателей </w:t>
      </w:r>
      <w:r w:rsidRPr="00BF3355">
        <w:rPr>
          <w:color w:val="000000"/>
          <w:sz w:val="28"/>
          <w:szCs w:val="28"/>
        </w:rPr>
        <w:t>и нанимателей информацию и документы, необходимые для проверки соблюдения обязательных требований;</w:t>
      </w:r>
    </w:p>
    <w:p w:rsidR="006D3598" w:rsidRPr="00BF3355" w:rsidRDefault="006D3598" w:rsidP="006D3598">
      <w:pPr>
        <w:ind w:firstLine="567"/>
        <w:jc w:val="both"/>
        <w:rPr>
          <w:color w:val="000000"/>
          <w:sz w:val="28"/>
          <w:szCs w:val="28"/>
        </w:rPr>
      </w:pPr>
      <w:r w:rsidRPr="00BF3355">
        <w:rPr>
          <w:color w:val="000000"/>
          <w:sz w:val="28"/>
          <w:szCs w:val="28"/>
        </w:rPr>
        <w:t xml:space="preserve">- беспрепятственно при предъявлении служебного удостоверения и копии распоряжения </w:t>
      </w:r>
      <w:r>
        <w:rPr>
          <w:color w:val="000000"/>
          <w:sz w:val="28"/>
          <w:szCs w:val="28"/>
        </w:rPr>
        <w:t>главы администрации Озинского муниципального района</w:t>
      </w:r>
      <w:r w:rsidRPr="00BF3355">
        <w:rPr>
          <w:color w:val="000000"/>
          <w:sz w:val="28"/>
          <w:szCs w:val="28"/>
        </w:rPr>
        <w:t xml:space="preserve"> (далее </w:t>
      </w:r>
      <w:proofErr w:type="gramStart"/>
      <w:r w:rsidRPr="00BF3355">
        <w:rPr>
          <w:color w:val="000000"/>
          <w:sz w:val="28"/>
          <w:szCs w:val="28"/>
        </w:rPr>
        <w:t>-</w:t>
      </w:r>
      <w:r>
        <w:rPr>
          <w:color w:val="000000"/>
          <w:sz w:val="28"/>
          <w:szCs w:val="28"/>
        </w:rPr>
        <w:t>Г</w:t>
      </w:r>
      <w:proofErr w:type="gramEnd"/>
      <w:r>
        <w:rPr>
          <w:color w:val="000000"/>
          <w:sz w:val="28"/>
          <w:szCs w:val="28"/>
        </w:rPr>
        <w:t>лава</w:t>
      </w:r>
      <w:r w:rsidRPr="00BF3355">
        <w:rPr>
          <w:color w:val="000000"/>
          <w:sz w:val="28"/>
          <w:szCs w:val="28"/>
        </w:rPr>
        <w:t xml:space="preserve">) о назначении проверки (далее - распоряжение) посещать территории и расположенные на них многоквартирные дома, помещения общего пользования многоквартирных домов, а с согласия собственников - жилые помещения в многоквартирных домах и проводить их обследования, а также исследования, испытания, расследования, экспертизы и другие мероприятия по контролю, проверять правомерность принятия собственниками помещений в многоквартирном доме на общем собрании таких собственников решения о выборе юридического лица </w:t>
      </w:r>
      <w:r w:rsidRPr="00BF3355">
        <w:rPr>
          <w:color w:val="000000"/>
          <w:sz w:val="28"/>
          <w:szCs w:val="28"/>
        </w:rPr>
        <w:lastRenderedPageBreak/>
        <w:t xml:space="preserve">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w:t>
      </w:r>
      <w:proofErr w:type="gramStart"/>
      <w:r w:rsidRPr="00BF3355">
        <w:rPr>
          <w:color w:val="000000"/>
          <w:sz w:val="28"/>
          <w:szCs w:val="28"/>
        </w:rPr>
        <w:t>со</w:t>
      </w:r>
      <w:proofErr w:type="gramEnd"/>
      <w:r w:rsidRPr="00BF3355">
        <w:rPr>
          <w:color w:val="000000"/>
          <w:sz w:val="28"/>
          <w:szCs w:val="28"/>
        </w:rPr>
        <w:t xml:space="preserve"> Жилищного кодекса Российской Федерации, правомерность утверждения условий этого договора и его заключения;</w:t>
      </w:r>
    </w:p>
    <w:p w:rsidR="006D3598" w:rsidRPr="00BF3355" w:rsidRDefault="006D3598" w:rsidP="006D3598">
      <w:pPr>
        <w:ind w:firstLine="567"/>
        <w:jc w:val="both"/>
        <w:rPr>
          <w:color w:val="000000"/>
          <w:sz w:val="28"/>
          <w:szCs w:val="28"/>
        </w:rPr>
      </w:pPr>
      <w:r w:rsidRPr="00BF3355">
        <w:rPr>
          <w:color w:val="000000"/>
          <w:sz w:val="28"/>
          <w:szCs w:val="28"/>
        </w:rPr>
        <w:t>-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6D3598" w:rsidRPr="00BF3355" w:rsidRDefault="006D3598" w:rsidP="006D3598">
      <w:pPr>
        <w:ind w:firstLine="567"/>
        <w:jc w:val="both"/>
        <w:rPr>
          <w:color w:val="000000"/>
          <w:sz w:val="28"/>
          <w:szCs w:val="28"/>
        </w:rPr>
      </w:pPr>
      <w:r w:rsidRPr="00BF3355">
        <w:rPr>
          <w:color w:val="000000"/>
          <w:sz w:val="28"/>
          <w:szCs w:val="28"/>
        </w:rPr>
        <w:t>- составлять протоколы об административных правонарушениях, связанных с нарушениями обязательных требований, и направлять материалы в уполномоченные орга</w:t>
      </w:r>
      <w:r>
        <w:rPr>
          <w:color w:val="000000"/>
          <w:sz w:val="28"/>
          <w:szCs w:val="28"/>
        </w:rPr>
        <w:t>ны для привлечения виновных лиц</w:t>
      </w:r>
      <w:r w:rsidRPr="00BF3355">
        <w:rPr>
          <w:color w:val="000000"/>
          <w:sz w:val="28"/>
          <w:szCs w:val="28"/>
        </w:rPr>
        <w:t xml:space="preserve"> к административной и уголовной ответственности;</w:t>
      </w:r>
    </w:p>
    <w:p w:rsidR="006D3598" w:rsidRPr="00BF3355" w:rsidRDefault="006D3598" w:rsidP="006D3598">
      <w:pPr>
        <w:ind w:firstLine="567"/>
        <w:jc w:val="both"/>
        <w:rPr>
          <w:color w:val="000000"/>
          <w:sz w:val="28"/>
          <w:szCs w:val="28"/>
        </w:rPr>
      </w:pPr>
      <w:r w:rsidRPr="00BF3355">
        <w:rPr>
          <w:color w:val="000000"/>
          <w:sz w:val="28"/>
          <w:szCs w:val="28"/>
        </w:rPr>
        <w:t>- вести разъяснительную работу среди населения по вопросам, входящим в компетенцию органов муниципального контроля;</w:t>
      </w:r>
    </w:p>
    <w:p w:rsidR="006D3598" w:rsidRPr="00BF3355" w:rsidRDefault="006D3598" w:rsidP="006D3598">
      <w:pPr>
        <w:ind w:firstLine="567"/>
        <w:jc w:val="both"/>
        <w:rPr>
          <w:color w:val="000000"/>
          <w:sz w:val="28"/>
          <w:szCs w:val="28"/>
        </w:rPr>
      </w:pPr>
      <w:r w:rsidRPr="00BF3355">
        <w:rPr>
          <w:color w:val="000000"/>
          <w:sz w:val="28"/>
          <w:szCs w:val="28"/>
        </w:rPr>
        <w:t>- осуществлять иные полномочия, предусмотренные действующим законодательством.</w:t>
      </w:r>
    </w:p>
    <w:p w:rsidR="006D3598" w:rsidRPr="00BF3355" w:rsidRDefault="006D3598" w:rsidP="006D3598">
      <w:pPr>
        <w:ind w:firstLine="567"/>
        <w:jc w:val="both"/>
        <w:rPr>
          <w:color w:val="000000"/>
          <w:sz w:val="28"/>
          <w:szCs w:val="28"/>
        </w:rPr>
      </w:pPr>
      <w:r w:rsidRPr="00BF3355">
        <w:rPr>
          <w:color w:val="000000"/>
          <w:sz w:val="28"/>
          <w:szCs w:val="28"/>
        </w:rPr>
        <w:t>1.6. Муниципальные жилищные инспектора при осуществлении муниципального контроля обязаны:</w:t>
      </w:r>
    </w:p>
    <w:p w:rsidR="006D3598" w:rsidRPr="00BF3355" w:rsidRDefault="006D3598" w:rsidP="006D3598">
      <w:pPr>
        <w:ind w:firstLine="567"/>
        <w:jc w:val="both"/>
        <w:rPr>
          <w:color w:val="000000"/>
          <w:sz w:val="28"/>
          <w:szCs w:val="28"/>
        </w:rPr>
      </w:pPr>
      <w:r w:rsidRPr="00BF3355">
        <w:rPr>
          <w:color w:val="000000"/>
          <w:sz w:val="28"/>
          <w:szCs w:val="28"/>
        </w:rPr>
        <w:t xml:space="preserve">- направлять юридическим лицам, индивидуальным предпринимателям и нанимателям мотивированные запросы с требованием представить необходимые для рассмотрения в ходе проведения проверки документы в случае, если достоверность сведений, содержащихся в документах, имеющихся в распоряжении органа муниципального контроля, вызывает обоснованные </w:t>
      </w:r>
      <w:proofErr w:type="gramStart"/>
      <w:r w:rsidRPr="00BF3355">
        <w:rPr>
          <w:color w:val="000000"/>
          <w:sz w:val="28"/>
          <w:szCs w:val="28"/>
        </w:rPr>
        <w:t>сомнения</w:t>
      </w:r>
      <w:proofErr w:type="gramEnd"/>
      <w:r w:rsidRPr="00BF3355">
        <w:rPr>
          <w:color w:val="000000"/>
          <w:sz w:val="28"/>
          <w:szCs w:val="28"/>
        </w:rPr>
        <w:t xml:space="preserve"> либо эти сведения не позволяют оценить исполнение юридическим лицом, индивидуальным предпринимателем и нанимателем обязательных требований;</w:t>
      </w:r>
    </w:p>
    <w:p w:rsidR="006D3598" w:rsidRPr="00BF3355" w:rsidRDefault="006D3598" w:rsidP="006D3598">
      <w:pPr>
        <w:ind w:firstLine="567"/>
        <w:jc w:val="both"/>
        <w:rPr>
          <w:color w:val="000000"/>
          <w:sz w:val="28"/>
          <w:szCs w:val="28"/>
        </w:rPr>
      </w:pPr>
      <w:r w:rsidRPr="00BF3355">
        <w:rPr>
          <w:color w:val="000000"/>
          <w:sz w:val="28"/>
          <w:szCs w:val="28"/>
        </w:rPr>
        <w:t xml:space="preserve">- своевременно и в полной </w:t>
      </w:r>
      <w:r>
        <w:rPr>
          <w:color w:val="000000"/>
          <w:sz w:val="28"/>
          <w:szCs w:val="28"/>
        </w:rPr>
        <w:t xml:space="preserve">мере исполнять предоставленные </w:t>
      </w:r>
      <w:r w:rsidRPr="00BF3355">
        <w:rPr>
          <w:color w:val="000000"/>
          <w:sz w:val="28"/>
          <w:szCs w:val="28"/>
        </w:rPr>
        <w:t>в соответствии с законодательством Российской Федерации, законодательством Саратовской области полномочия по предупреждению, выявлению и пресечению нарушений обязательных требований;</w:t>
      </w:r>
    </w:p>
    <w:p w:rsidR="006D3598" w:rsidRPr="00BF3355" w:rsidRDefault="006D3598" w:rsidP="006D3598">
      <w:pPr>
        <w:ind w:firstLine="567"/>
        <w:jc w:val="both"/>
        <w:rPr>
          <w:color w:val="000000"/>
          <w:sz w:val="28"/>
          <w:szCs w:val="28"/>
        </w:rPr>
      </w:pPr>
      <w:r w:rsidRPr="00BF3355">
        <w:rPr>
          <w:color w:val="000000"/>
          <w:sz w:val="28"/>
          <w:szCs w:val="28"/>
        </w:rPr>
        <w:t>- соблюдать законодательство Российской Федерации, права и законные интересы юридического лица, индивидуального предпринимателя и нанимателя, в отношении которых осуществляется муниципальный контроль;</w:t>
      </w:r>
    </w:p>
    <w:p w:rsidR="006D3598" w:rsidRPr="00BF3355" w:rsidRDefault="006D3598" w:rsidP="006D3598">
      <w:pPr>
        <w:ind w:firstLine="567"/>
        <w:jc w:val="both"/>
        <w:rPr>
          <w:color w:val="000000"/>
          <w:sz w:val="28"/>
          <w:szCs w:val="28"/>
        </w:rPr>
      </w:pPr>
      <w:r w:rsidRPr="00BF3355">
        <w:rPr>
          <w:color w:val="000000"/>
          <w:sz w:val="28"/>
          <w:szCs w:val="28"/>
        </w:rPr>
        <w:t>- проводить проверку на основании распоряжения в соответствии с ее назначением;</w:t>
      </w:r>
    </w:p>
    <w:p w:rsidR="006D3598" w:rsidRPr="00BF3355" w:rsidRDefault="006D3598" w:rsidP="006D3598">
      <w:pPr>
        <w:ind w:firstLine="567"/>
        <w:jc w:val="both"/>
        <w:rPr>
          <w:color w:val="000000"/>
          <w:sz w:val="28"/>
          <w:szCs w:val="28"/>
        </w:rPr>
      </w:pPr>
      <w:r w:rsidRPr="00BF3355">
        <w:rPr>
          <w:color w:val="000000"/>
          <w:sz w:val="28"/>
          <w:szCs w:val="28"/>
        </w:rPr>
        <w:t>- проводить проверку только во время исполнения служебных обязанностей, выездную проверку - только при предъявлении служебных удостоверений, копии распоряжен</w:t>
      </w:r>
      <w:r>
        <w:rPr>
          <w:color w:val="000000"/>
          <w:sz w:val="28"/>
          <w:szCs w:val="28"/>
        </w:rPr>
        <w:t xml:space="preserve">ия и в случае, предусмотренном </w:t>
      </w:r>
      <w:r w:rsidRPr="00BF3355">
        <w:rPr>
          <w:color w:val="000000"/>
          <w:sz w:val="28"/>
          <w:szCs w:val="28"/>
        </w:rPr>
        <w:t>Федерального закона № 294-ФЗ, копии документа о согласовании проведения проверки;</w:t>
      </w:r>
    </w:p>
    <w:p w:rsidR="006D3598" w:rsidRPr="00BF3355" w:rsidRDefault="006D3598" w:rsidP="006D3598">
      <w:pPr>
        <w:ind w:firstLine="567"/>
        <w:jc w:val="both"/>
        <w:rPr>
          <w:color w:val="000000"/>
          <w:sz w:val="28"/>
          <w:szCs w:val="28"/>
        </w:rPr>
      </w:pPr>
      <w:r w:rsidRPr="00BF3355">
        <w:rPr>
          <w:color w:val="000000"/>
          <w:sz w:val="28"/>
          <w:szCs w:val="28"/>
        </w:rPr>
        <w:lastRenderedPageBreak/>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нанимателю,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6D3598" w:rsidRPr="00BF3355" w:rsidRDefault="006D3598" w:rsidP="006D3598">
      <w:pPr>
        <w:ind w:firstLine="567"/>
        <w:jc w:val="both"/>
        <w:rPr>
          <w:color w:val="000000"/>
          <w:sz w:val="28"/>
          <w:szCs w:val="28"/>
        </w:rPr>
      </w:pPr>
      <w:r w:rsidRPr="00BF3355">
        <w:rPr>
          <w:color w:val="000000"/>
          <w:sz w:val="28"/>
          <w:szCs w:val="28"/>
        </w:rP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нанимателю, его уполномоченному представителю, присутствующим при проведении проверки, информацию и документы, относящиеся к предмету проверки;</w:t>
      </w:r>
    </w:p>
    <w:p w:rsidR="006D3598" w:rsidRPr="00BF3355" w:rsidRDefault="006D3598" w:rsidP="006D3598">
      <w:pPr>
        <w:ind w:firstLine="567"/>
        <w:jc w:val="both"/>
        <w:rPr>
          <w:color w:val="000000"/>
          <w:sz w:val="28"/>
          <w:szCs w:val="28"/>
        </w:rPr>
      </w:pPr>
      <w:r w:rsidRPr="00BF3355">
        <w:rPr>
          <w:color w:val="000000"/>
          <w:sz w:val="28"/>
          <w:szCs w:val="28"/>
        </w:rPr>
        <w:t>-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нанимателя, его уполномоченного представителя с результатами проверки;</w:t>
      </w:r>
    </w:p>
    <w:p w:rsidR="006D3598" w:rsidRPr="00BF3355" w:rsidRDefault="006D3598" w:rsidP="006D3598">
      <w:pPr>
        <w:ind w:firstLine="567"/>
        <w:jc w:val="both"/>
        <w:rPr>
          <w:color w:val="000000"/>
          <w:sz w:val="28"/>
          <w:szCs w:val="28"/>
        </w:rPr>
      </w:pPr>
      <w:proofErr w:type="gramStart"/>
      <w:r w:rsidRPr="00BF3355">
        <w:rPr>
          <w:color w:val="000000"/>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w:t>
      </w:r>
      <w:proofErr w:type="gramEnd"/>
      <w:r w:rsidRPr="00BF3355">
        <w:rPr>
          <w:color w:val="000000"/>
          <w:sz w:val="28"/>
          <w:szCs w:val="28"/>
        </w:rPr>
        <w:t xml:space="preserve"> индивидуальных предпринимателей, юридических лиц;</w:t>
      </w:r>
    </w:p>
    <w:p w:rsidR="006D3598" w:rsidRPr="00BF3355" w:rsidRDefault="006D3598" w:rsidP="006D3598">
      <w:pPr>
        <w:ind w:firstLine="567"/>
        <w:jc w:val="both"/>
        <w:rPr>
          <w:color w:val="000000"/>
          <w:sz w:val="28"/>
          <w:szCs w:val="28"/>
        </w:rPr>
      </w:pPr>
      <w:r w:rsidRPr="00BF3355">
        <w:rPr>
          <w:color w:val="000000"/>
          <w:sz w:val="28"/>
          <w:szCs w:val="28"/>
        </w:rPr>
        <w:t>- доказывать обоснованность своих действий при их обжаловании юридическими лицами, индивидуальными предпринимателями, нанимателями, в порядке, установленном законодательством Российской Федерации;</w:t>
      </w:r>
    </w:p>
    <w:p w:rsidR="006D3598" w:rsidRPr="00BF3355" w:rsidRDefault="006D3598" w:rsidP="006D3598">
      <w:pPr>
        <w:ind w:firstLine="567"/>
        <w:jc w:val="both"/>
        <w:rPr>
          <w:color w:val="000000"/>
          <w:sz w:val="28"/>
          <w:szCs w:val="28"/>
        </w:rPr>
      </w:pPr>
      <w:r w:rsidRPr="00BF3355">
        <w:rPr>
          <w:color w:val="000000"/>
          <w:sz w:val="28"/>
          <w:szCs w:val="28"/>
        </w:rPr>
        <w:t>- соблюдать сроки проведения проверки, установленные Федеральным № 294-ФЗ и Регламентом;</w:t>
      </w:r>
    </w:p>
    <w:p w:rsidR="006D3598" w:rsidRPr="00BF3355" w:rsidRDefault="006D3598" w:rsidP="006D3598">
      <w:pPr>
        <w:ind w:firstLine="567"/>
        <w:jc w:val="both"/>
        <w:rPr>
          <w:color w:val="000000"/>
          <w:sz w:val="28"/>
          <w:szCs w:val="28"/>
        </w:rPr>
      </w:pPr>
      <w:r w:rsidRPr="00BF3355">
        <w:rPr>
          <w:color w:val="000000"/>
          <w:sz w:val="28"/>
          <w:szCs w:val="28"/>
        </w:rPr>
        <w:t>- не требовать от юридического лица, индивидуального предпринимателя, нанимателя документы и иные сведения, представление которых не предусмотрено законодательством Российской Федерации;</w:t>
      </w:r>
    </w:p>
    <w:p w:rsidR="006D3598" w:rsidRPr="00BF3355" w:rsidRDefault="006D3598" w:rsidP="006D3598">
      <w:pPr>
        <w:ind w:firstLine="567"/>
        <w:jc w:val="both"/>
        <w:rPr>
          <w:color w:val="000000"/>
          <w:sz w:val="28"/>
          <w:szCs w:val="28"/>
        </w:rPr>
      </w:pPr>
      <w:r w:rsidRPr="00BF3355">
        <w:rPr>
          <w:color w:val="000000"/>
          <w:sz w:val="28"/>
          <w:szCs w:val="28"/>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нанимателя, его уполномоченного представителя ознакомить их с положениями Регламента;</w:t>
      </w:r>
    </w:p>
    <w:p w:rsidR="006D3598" w:rsidRPr="00BF3355" w:rsidRDefault="006D3598" w:rsidP="006D3598">
      <w:pPr>
        <w:ind w:firstLine="567"/>
        <w:jc w:val="both"/>
        <w:rPr>
          <w:color w:val="000000"/>
          <w:sz w:val="28"/>
          <w:szCs w:val="28"/>
        </w:rPr>
      </w:pPr>
      <w:r w:rsidRPr="00BF3355">
        <w:rPr>
          <w:color w:val="000000"/>
          <w:sz w:val="28"/>
          <w:szCs w:val="28"/>
        </w:rPr>
        <w:t>- осуществлять запись о проведенной проверке в журнале учета проверок (за исключением нанимателей).</w:t>
      </w:r>
    </w:p>
    <w:p w:rsidR="006D3598" w:rsidRPr="00BF3355" w:rsidRDefault="006D3598" w:rsidP="006D3598">
      <w:pPr>
        <w:ind w:firstLine="567"/>
        <w:jc w:val="both"/>
        <w:rPr>
          <w:color w:val="000000"/>
          <w:sz w:val="28"/>
          <w:szCs w:val="28"/>
        </w:rPr>
      </w:pPr>
      <w:r w:rsidRPr="00BF3355">
        <w:rPr>
          <w:color w:val="000000"/>
          <w:sz w:val="28"/>
          <w:szCs w:val="28"/>
        </w:rPr>
        <w:t>1.7. Лица, в отношении которых осуществляется муниципальный контроль, вправе:</w:t>
      </w:r>
    </w:p>
    <w:p w:rsidR="006D3598" w:rsidRPr="00BF3355" w:rsidRDefault="006D3598" w:rsidP="006D3598">
      <w:pPr>
        <w:ind w:firstLine="567"/>
        <w:jc w:val="both"/>
        <w:rPr>
          <w:color w:val="000000"/>
          <w:sz w:val="28"/>
          <w:szCs w:val="28"/>
        </w:rPr>
      </w:pPr>
      <w:r w:rsidRPr="00BF3355">
        <w:rPr>
          <w:color w:val="000000"/>
          <w:sz w:val="28"/>
          <w:szCs w:val="28"/>
        </w:rPr>
        <w:t>- непосредственно присутствовать при проведении проверки, давать объяснения по вопросам, относящимся к предмету проверки;</w:t>
      </w:r>
    </w:p>
    <w:p w:rsidR="006D3598" w:rsidRPr="00BF3355" w:rsidRDefault="006D3598" w:rsidP="006D3598">
      <w:pPr>
        <w:ind w:firstLine="567"/>
        <w:jc w:val="both"/>
        <w:rPr>
          <w:color w:val="000000"/>
          <w:sz w:val="28"/>
          <w:szCs w:val="28"/>
        </w:rPr>
      </w:pPr>
      <w:r w:rsidRPr="00BF3355">
        <w:rPr>
          <w:color w:val="000000"/>
          <w:sz w:val="28"/>
          <w:szCs w:val="28"/>
        </w:rPr>
        <w:lastRenderedPageBreak/>
        <w:t xml:space="preserve">- получать от органа муниципального контроля, его должностных лиц информацию, которая относится к предмету проверки, представление которой предусмотрено </w:t>
      </w:r>
      <w:proofErr w:type="gramStart"/>
      <w:r w:rsidRPr="00BF3355">
        <w:rPr>
          <w:color w:val="000000"/>
          <w:sz w:val="28"/>
          <w:szCs w:val="28"/>
        </w:rPr>
        <w:t>Федеральным</w:t>
      </w:r>
      <w:proofErr w:type="gramEnd"/>
      <w:r w:rsidRPr="00BF3355">
        <w:rPr>
          <w:color w:val="000000"/>
          <w:sz w:val="28"/>
          <w:szCs w:val="28"/>
        </w:rPr>
        <w:t xml:space="preserve"> № 294-ФЗ;</w:t>
      </w:r>
    </w:p>
    <w:p w:rsidR="006D3598" w:rsidRPr="00BF3355" w:rsidRDefault="006D3598" w:rsidP="006D3598">
      <w:pPr>
        <w:ind w:firstLine="567"/>
        <w:jc w:val="both"/>
        <w:rPr>
          <w:color w:val="000000"/>
          <w:sz w:val="28"/>
          <w:szCs w:val="28"/>
        </w:rPr>
      </w:pPr>
      <w:r w:rsidRPr="00BF3355">
        <w:rPr>
          <w:color w:val="000000"/>
          <w:sz w:val="28"/>
          <w:szCs w:val="28"/>
        </w:rPr>
        <w:t>- знакомиться с результатами проверки и указывать в акте проверки о своем ознакомлении (согласии или несогласии с результатами проверки, а также с действиями должностных лиц органа муниципального контроля);</w:t>
      </w:r>
    </w:p>
    <w:p w:rsidR="006D3598" w:rsidRPr="00BF3355" w:rsidRDefault="006D3598" w:rsidP="006D3598">
      <w:pPr>
        <w:ind w:firstLine="567"/>
        <w:jc w:val="both"/>
        <w:rPr>
          <w:color w:val="000000"/>
          <w:sz w:val="28"/>
          <w:szCs w:val="28"/>
        </w:rPr>
      </w:pPr>
      <w:r w:rsidRPr="00BF3355">
        <w:rPr>
          <w:color w:val="000000"/>
          <w:sz w:val="28"/>
          <w:szCs w:val="28"/>
        </w:rPr>
        <w:t>-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нанимателя при проведении проверки, в административном и (или) судебном порядке в соответствии с законодательством Российской Федерации;</w:t>
      </w:r>
    </w:p>
    <w:p w:rsidR="006D3598" w:rsidRDefault="006D3598" w:rsidP="006D3598">
      <w:pPr>
        <w:ind w:firstLine="567"/>
        <w:jc w:val="both"/>
        <w:rPr>
          <w:color w:val="000000"/>
          <w:sz w:val="28"/>
          <w:szCs w:val="28"/>
        </w:rPr>
      </w:pPr>
      <w:r w:rsidRPr="00BF3355">
        <w:rPr>
          <w:color w:val="000000"/>
          <w:sz w:val="28"/>
          <w:szCs w:val="28"/>
        </w:rPr>
        <w:t>- осуществлять иные права, предусмотренные действующим законодательством.</w:t>
      </w:r>
    </w:p>
    <w:p w:rsidR="006D3598" w:rsidRPr="00682B5E" w:rsidRDefault="006D3598" w:rsidP="006D3598">
      <w:pPr>
        <w:ind w:firstLine="540"/>
        <w:jc w:val="both"/>
        <w:outlineLvl w:val="1"/>
        <w:rPr>
          <w:sz w:val="28"/>
          <w:szCs w:val="28"/>
        </w:rPr>
      </w:pPr>
      <w:r w:rsidRPr="00682B5E">
        <w:rPr>
          <w:color w:val="000000"/>
          <w:sz w:val="28"/>
          <w:szCs w:val="28"/>
        </w:rPr>
        <w:t>-</w:t>
      </w:r>
      <w:r w:rsidRPr="00682B5E">
        <w:rPr>
          <w:sz w:val="28"/>
          <w:szCs w:val="28"/>
        </w:rPr>
        <w:t xml:space="preserve">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6D3598" w:rsidRPr="00BF3355" w:rsidRDefault="006D3598" w:rsidP="006D3598">
      <w:pPr>
        <w:ind w:firstLine="567"/>
        <w:jc w:val="both"/>
        <w:rPr>
          <w:color w:val="000000"/>
          <w:sz w:val="28"/>
          <w:szCs w:val="28"/>
        </w:rPr>
      </w:pPr>
      <w:r w:rsidRPr="00BF3355">
        <w:rPr>
          <w:color w:val="000000"/>
          <w:sz w:val="28"/>
          <w:szCs w:val="28"/>
        </w:rPr>
        <w:t>1.8. Обязательства лиц, в отношении которых осуществляется муниципальный контроль.</w:t>
      </w:r>
    </w:p>
    <w:p w:rsidR="006D3598" w:rsidRPr="00BF3355" w:rsidRDefault="006D3598" w:rsidP="006D3598">
      <w:pPr>
        <w:ind w:firstLine="567"/>
        <w:jc w:val="both"/>
        <w:rPr>
          <w:color w:val="000000"/>
          <w:sz w:val="28"/>
          <w:szCs w:val="28"/>
        </w:rPr>
      </w:pPr>
      <w:r w:rsidRPr="00BF3355">
        <w:rPr>
          <w:color w:val="000000"/>
          <w:sz w:val="28"/>
          <w:szCs w:val="28"/>
        </w:rPr>
        <w:t>1.8.1. Юридические лица и индивидуальные предприниматели обязаны:</w:t>
      </w:r>
    </w:p>
    <w:p w:rsidR="006D3598" w:rsidRPr="00BF3355" w:rsidRDefault="006D3598" w:rsidP="006D3598">
      <w:pPr>
        <w:ind w:firstLine="567"/>
        <w:jc w:val="both"/>
        <w:rPr>
          <w:color w:val="000000"/>
          <w:sz w:val="28"/>
          <w:szCs w:val="28"/>
        </w:rPr>
      </w:pPr>
      <w:r w:rsidRPr="00BF3355">
        <w:rPr>
          <w:color w:val="000000"/>
          <w:sz w:val="28"/>
          <w:szCs w:val="28"/>
        </w:rPr>
        <w:t>- обеспечить на месте проведения проверки присутствие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6D3598" w:rsidRPr="00BF3355" w:rsidRDefault="006D3598" w:rsidP="006D3598">
      <w:pPr>
        <w:ind w:firstLine="567"/>
        <w:jc w:val="both"/>
        <w:rPr>
          <w:color w:val="000000"/>
          <w:sz w:val="28"/>
          <w:szCs w:val="28"/>
        </w:rPr>
      </w:pPr>
      <w:r w:rsidRPr="00BF3355">
        <w:rPr>
          <w:color w:val="000000"/>
          <w:sz w:val="28"/>
          <w:szCs w:val="28"/>
        </w:rPr>
        <w:t>- направлять в орган муниципального контроля указанные в мотивированном запросе документы в течение 10 рабочих дней со дня получения соответствующего письменного запроса муниципального жилищного инспектора, уполномоченного проводить проверку;</w:t>
      </w:r>
    </w:p>
    <w:p w:rsidR="006D3598" w:rsidRPr="00BF3355" w:rsidRDefault="006D3598" w:rsidP="006D3598">
      <w:pPr>
        <w:ind w:firstLine="567"/>
        <w:jc w:val="both"/>
        <w:rPr>
          <w:color w:val="000000"/>
          <w:sz w:val="28"/>
          <w:szCs w:val="28"/>
        </w:rPr>
      </w:pPr>
      <w:r w:rsidRPr="00BF3355">
        <w:rPr>
          <w:color w:val="000000"/>
          <w:sz w:val="28"/>
          <w:szCs w:val="28"/>
        </w:rPr>
        <w:t>- предоставлять муниципальным жилищным инспекторам, проводящим выездную проверку, возможность ознакоми</w:t>
      </w:r>
      <w:r>
        <w:rPr>
          <w:color w:val="000000"/>
          <w:sz w:val="28"/>
          <w:szCs w:val="28"/>
        </w:rPr>
        <w:t xml:space="preserve">ться с документами, связанными </w:t>
      </w:r>
      <w:r w:rsidRPr="00BF3355">
        <w:rPr>
          <w:color w:val="000000"/>
          <w:sz w:val="28"/>
          <w:szCs w:val="28"/>
        </w:rPr>
        <w:t>с целями, задачами и предметом выездной проверки, в случае, если выездной проверке не предшествовало проведение документарной проверки;</w:t>
      </w:r>
    </w:p>
    <w:p w:rsidR="006D3598" w:rsidRPr="00BF3355" w:rsidRDefault="006D3598" w:rsidP="006D3598">
      <w:pPr>
        <w:ind w:firstLine="567"/>
        <w:jc w:val="both"/>
        <w:rPr>
          <w:color w:val="000000"/>
          <w:sz w:val="28"/>
          <w:szCs w:val="28"/>
        </w:rPr>
      </w:pPr>
      <w:proofErr w:type="gramStart"/>
      <w:r w:rsidRPr="00BF3355">
        <w:rPr>
          <w:color w:val="000000"/>
          <w:sz w:val="28"/>
          <w:szCs w:val="28"/>
        </w:rPr>
        <w:t>- обеспечить доступ проводящих выездную проверку муниципальных инспекторов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здания, строения, сооружения, помещения, к используемым юридическими лицами, индивидуальными предпринимателями оборудованию и подобным объектам;</w:t>
      </w:r>
      <w:proofErr w:type="gramEnd"/>
    </w:p>
    <w:p w:rsidR="006D3598" w:rsidRPr="00BF3355" w:rsidRDefault="006D3598" w:rsidP="006D3598">
      <w:pPr>
        <w:ind w:firstLine="567"/>
        <w:jc w:val="both"/>
        <w:rPr>
          <w:color w:val="000000"/>
          <w:sz w:val="28"/>
          <w:szCs w:val="28"/>
        </w:rPr>
      </w:pPr>
      <w:r w:rsidRPr="00BF3355">
        <w:rPr>
          <w:color w:val="000000"/>
          <w:sz w:val="28"/>
          <w:szCs w:val="28"/>
        </w:rPr>
        <w:t>- в установленные сроки устранять выявленные муниципальными жилищными инспекторами нарушения обязательных требований;</w:t>
      </w:r>
    </w:p>
    <w:p w:rsidR="006D3598" w:rsidRPr="00BF3355" w:rsidRDefault="006D3598" w:rsidP="006D3598">
      <w:pPr>
        <w:ind w:firstLine="567"/>
        <w:jc w:val="both"/>
        <w:rPr>
          <w:color w:val="000000"/>
          <w:sz w:val="28"/>
          <w:szCs w:val="28"/>
        </w:rPr>
      </w:pPr>
      <w:r w:rsidRPr="00BF3355">
        <w:rPr>
          <w:color w:val="000000"/>
          <w:sz w:val="28"/>
          <w:szCs w:val="28"/>
        </w:rPr>
        <w:lastRenderedPageBreak/>
        <w:t>-</w:t>
      </w:r>
      <w:r>
        <w:rPr>
          <w:color w:val="000000"/>
          <w:sz w:val="28"/>
          <w:szCs w:val="28"/>
        </w:rPr>
        <w:t xml:space="preserve"> вести журнал учета проверок по</w:t>
      </w:r>
      <w:r w:rsidRPr="00BF3355">
        <w:rPr>
          <w:color w:val="000000"/>
          <w:sz w:val="28"/>
          <w:szCs w:val="28"/>
        </w:rPr>
        <w:t>, утвержденной приказом Министерства экономического развития Российской Федерации от 30 апреля 2009 г. № 141.</w:t>
      </w:r>
    </w:p>
    <w:p w:rsidR="006D3598" w:rsidRPr="00BF3355" w:rsidRDefault="006D3598" w:rsidP="006D3598">
      <w:pPr>
        <w:ind w:firstLine="567"/>
        <w:jc w:val="both"/>
        <w:rPr>
          <w:color w:val="000000"/>
          <w:sz w:val="28"/>
          <w:szCs w:val="28"/>
        </w:rPr>
      </w:pPr>
      <w:r w:rsidRPr="00BF3355">
        <w:rPr>
          <w:color w:val="000000"/>
          <w:sz w:val="28"/>
          <w:szCs w:val="28"/>
        </w:rPr>
        <w:t>1.8.2. Наниматели обязаны:</w:t>
      </w:r>
    </w:p>
    <w:p w:rsidR="006D3598" w:rsidRPr="00BF3355" w:rsidRDefault="006D3598" w:rsidP="006D3598">
      <w:pPr>
        <w:ind w:firstLine="567"/>
        <w:jc w:val="both"/>
        <w:rPr>
          <w:color w:val="000000"/>
          <w:sz w:val="28"/>
          <w:szCs w:val="28"/>
        </w:rPr>
      </w:pPr>
      <w:r w:rsidRPr="00BF3355">
        <w:rPr>
          <w:color w:val="000000"/>
          <w:sz w:val="28"/>
          <w:szCs w:val="28"/>
        </w:rPr>
        <w:t>- присутствовать на месте проведения проверок лично или обеспечить присутствие уполномоченных представителей;</w:t>
      </w:r>
    </w:p>
    <w:p w:rsidR="006D3598" w:rsidRPr="00BF3355" w:rsidRDefault="006D3598" w:rsidP="006D3598">
      <w:pPr>
        <w:ind w:firstLine="567"/>
        <w:jc w:val="both"/>
        <w:rPr>
          <w:color w:val="000000"/>
          <w:sz w:val="28"/>
          <w:szCs w:val="28"/>
        </w:rPr>
      </w:pPr>
      <w:r w:rsidRPr="00BF3355">
        <w:rPr>
          <w:color w:val="000000"/>
          <w:sz w:val="28"/>
          <w:szCs w:val="28"/>
        </w:rPr>
        <w:t>- направлять в орган мун</w:t>
      </w:r>
      <w:r>
        <w:rPr>
          <w:color w:val="000000"/>
          <w:sz w:val="28"/>
          <w:szCs w:val="28"/>
        </w:rPr>
        <w:t xml:space="preserve">иципального контроля указанные </w:t>
      </w:r>
      <w:r w:rsidRPr="00BF3355">
        <w:rPr>
          <w:color w:val="000000"/>
          <w:sz w:val="28"/>
          <w:szCs w:val="28"/>
        </w:rPr>
        <w:t>в мотивированном запросе документы в течение 10 рабочих дней со дня получения соответствующего письменного запроса муниципального жилищного инспектора, уполномоченного проводить проверку;</w:t>
      </w:r>
    </w:p>
    <w:p w:rsidR="006D3598" w:rsidRPr="00BF3355" w:rsidRDefault="006D3598" w:rsidP="006D3598">
      <w:pPr>
        <w:ind w:firstLine="567"/>
        <w:jc w:val="both"/>
        <w:rPr>
          <w:color w:val="000000"/>
          <w:sz w:val="28"/>
          <w:szCs w:val="28"/>
        </w:rPr>
      </w:pPr>
      <w:r w:rsidRPr="00BF3355">
        <w:rPr>
          <w:color w:val="000000"/>
          <w:sz w:val="28"/>
          <w:szCs w:val="28"/>
        </w:rPr>
        <w:t>- предоставлять муниципальным жилищным инспекторам, уполномоченным проводить проверку, возможность ознакомиться с документами, связанными с целями, задачами и предметом проверки;</w:t>
      </w:r>
    </w:p>
    <w:p w:rsidR="006D3598" w:rsidRPr="00BF3355" w:rsidRDefault="006D3598" w:rsidP="006D3598">
      <w:pPr>
        <w:ind w:firstLine="567"/>
        <w:jc w:val="both"/>
        <w:rPr>
          <w:color w:val="000000"/>
          <w:sz w:val="28"/>
          <w:szCs w:val="28"/>
        </w:rPr>
      </w:pPr>
      <w:proofErr w:type="gramStart"/>
      <w:r w:rsidRPr="00BF3355">
        <w:rPr>
          <w:color w:val="000000"/>
          <w:sz w:val="28"/>
          <w:szCs w:val="28"/>
        </w:rPr>
        <w:t>- обеспечить доступ муниципальных жилищных инспекторов, уполномоченных проводить проверку, и участвующих в проверке экспертов, представителей экспертных организаций на территорию, в используемые нанимателем здания, строения, сооружения, помещения, к используемым нанимателем оборудованию и подобным объектам;</w:t>
      </w:r>
      <w:proofErr w:type="gramEnd"/>
    </w:p>
    <w:p w:rsidR="006D3598" w:rsidRPr="00BF3355" w:rsidRDefault="006D3598" w:rsidP="006D3598">
      <w:pPr>
        <w:ind w:firstLine="567"/>
        <w:jc w:val="both"/>
        <w:rPr>
          <w:color w:val="000000"/>
          <w:sz w:val="28"/>
          <w:szCs w:val="28"/>
        </w:rPr>
      </w:pPr>
      <w:r w:rsidRPr="00BF3355">
        <w:rPr>
          <w:color w:val="000000"/>
          <w:sz w:val="28"/>
          <w:szCs w:val="28"/>
        </w:rPr>
        <w:t>- в установленные сроки устранять выявленные муниципальными жилищными инспекторами, уполномоченными проводить проверку, нарушения обязательных требований.</w:t>
      </w:r>
    </w:p>
    <w:p w:rsidR="006D3598" w:rsidRPr="00BF3355" w:rsidRDefault="006D3598" w:rsidP="006D3598">
      <w:pPr>
        <w:ind w:firstLine="567"/>
        <w:jc w:val="both"/>
        <w:rPr>
          <w:color w:val="000000"/>
          <w:sz w:val="28"/>
          <w:szCs w:val="28"/>
        </w:rPr>
      </w:pPr>
      <w:r w:rsidRPr="00BF3355">
        <w:rPr>
          <w:color w:val="000000"/>
          <w:sz w:val="28"/>
          <w:szCs w:val="28"/>
        </w:rPr>
        <w:t>1.9. Результатом исполнения муниципальной функции является установление наличия нарушений либо отсутствия нарушений обязательных требований. Результаты проверки оформляются актом проверки. В случае выявления нарушений результатом проверки является составление акта проверки, выдача предписания об устранении нарушений и (или) составление протокола об административном правонарушении.</w:t>
      </w:r>
    </w:p>
    <w:p w:rsidR="006D3598" w:rsidRPr="00BF3355" w:rsidRDefault="006D3598" w:rsidP="006D3598">
      <w:pPr>
        <w:ind w:firstLine="567"/>
        <w:jc w:val="both"/>
        <w:rPr>
          <w:color w:val="000000"/>
          <w:sz w:val="28"/>
          <w:szCs w:val="28"/>
        </w:rPr>
      </w:pPr>
      <w:r w:rsidRPr="00BF3355">
        <w:rPr>
          <w:color w:val="000000"/>
          <w:sz w:val="28"/>
          <w:szCs w:val="28"/>
        </w:rPr>
        <w:t>1.10. Блок-схема исполнения муниципальной функции приводится в Приложении к Регламенту.</w:t>
      </w:r>
    </w:p>
    <w:p w:rsidR="006D3598" w:rsidRPr="008A697D" w:rsidRDefault="006D3598" w:rsidP="006D3598">
      <w:pPr>
        <w:ind w:firstLine="567"/>
        <w:jc w:val="center"/>
        <w:rPr>
          <w:b/>
          <w:color w:val="000000"/>
          <w:sz w:val="28"/>
          <w:szCs w:val="28"/>
        </w:rPr>
      </w:pPr>
      <w:r w:rsidRPr="008A697D">
        <w:rPr>
          <w:b/>
          <w:color w:val="000000"/>
          <w:sz w:val="28"/>
          <w:szCs w:val="28"/>
        </w:rPr>
        <w:t xml:space="preserve">2. Требования к порядку исполнения муниципальной функции </w:t>
      </w:r>
    </w:p>
    <w:p w:rsidR="006D3598" w:rsidRPr="00BF3355" w:rsidRDefault="006D3598" w:rsidP="006D3598">
      <w:pPr>
        <w:ind w:firstLine="567"/>
        <w:jc w:val="both"/>
        <w:rPr>
          <w:color w:val="000000"/>
          <w:sz w:val="28"/>
          <w:szCs w:val="28"/>
        </w:rPr>
      </w:pPr>
      <w:r w:rsidRPr="00BF3355">
        <w:rPr>
          <w:color w:val="000000"/>
          <w:sz w:val="28"/>
          <w:szCs w:val="28"/>
        </w:rPr>
        <w:t xml:space="preserve">2.1. </w:t>
      </w:r>
      <w:r>
        <w:rPr>
          <w:color w:val="000000"/>
          <w:sz w:val="28"/>
          <w:szCs w:val="28"/>
        </w:rPr>
        <w:t>Отдел архитектуры, строительства, ЖКХ администрации Озинского муниципального района</w:t>
      </w:r>
      <w:r w:rsidRPr="00BF3355">
        <w:rPr>
          <w:color w:val="000000"/>
          <w:sz w:val="28"/>
          <w:szCs w:val="28"/>
        </w:rPr>
        <w:t xml:space="preserve"> расположен по адресу: 41</w:t>
      </w:r>
      <w:r>
        <w:rPr>
          <w:color w:val="000000"/>
          <w:sz w:val="28"/>
          <w:szCs w:val="28"/>
        </w:rPr>
        <w:t>3620</w:t>
      </w:r>
      <w:r w:rsidRPr="00BF3355">
        <w:rPr>
          <w:color w:val="000000"/>
          <w:sz w:val="28"/>
          <w:szCs w:val="28"/>
        </w:rPr>
        <w:t xml:space="preserve">, </w:t>
      </w:r>
      <w:r>
        <w:rPr>
          <w:color w:val="000000"/>
          <w:sz w:val="28"/>
          <w:szCs w:val="28"/>
        </w:rPr>
        <w:t>Саратовская область, р. п. Озинки</w:t>
      </w:r>
      <w:r w:rsidRPr="00BF3355">
        <w:rPr>
          <w:color w:val="000000"/>
          <w:sz w:val="28"/>
          <w:szCs w:val="28"/>
        </w:rPr>
        <w:t>, ул.</w:t>
      </w:r>
      <w:r>
        <w:rPr>
          <w:color w:val="000000"/>
          <w:sz w:val="28"/>
          <w:szCs w:val="28"/>
        </w:rPr>
        <w:t xml:space="preserve"> Ленина</w:t>
      </w:r>
      <w:r w:rsidRPr="00BF3355">
        <w:rPr>
          <w:color w:val="000000"/>
          <w:sz w:val="28"/>
          <w:szCs w:val="28"/>
        </w:rPr>
        <w:t xml:space="preserve">, д. № </w:t>
      </w:r>
      <w:r>
        <w:rPr>
          <w:color w:val="000000"/>
          <w:sz w:val="28"/>
          <w:szCs w:val="28"/>
        </w:rPr>
        <w:t>14, кабинет № 34</w:t>
      </w:r>
      <w:r w:rsidRPr="00BF3355">
        <w:rPr>
          <w:color w:val="000000"/>
          <w:sz w:val="28"/>
          <w:szCs w:val="28"/>
        </w:rPr>
        <w:t>.</w:t>
      </w:r>
    </w:p>
    <w:p w:rsidR="006D3598" w:rsidRPr="00BF3355" w:rsidRDefault="006D3598" w:rsidP="006D3598">
      <w:pPr>
        <w:ind w:firstLine="567"/>
        <w:jc w:val="both"/>
        <w:rPr>
          <w:color w:val="000000"/>
          <w:sz w:val="28"/>
          <w:szCs w:val="28"/>
        </w:rPr>
      </w:pPr>
      <w:r w:rsidRPr="00BF3355">
        <w:rPr>
          <w:color w:val="000000"/>
          <w:sz w:val="28"/>
          <w:szCs w:val="28"/>
        </w:rPr>
        <w:t>График работы органа муниципального контроля:</w:t>
      </w:r>
    </w:p>
    <w:p w:rsidR="006D3598" w:rsidRDefault="006D3598" w:rsidP="006D3598">
      <w:pPr>
        <w:ind w:firstLine="567"/>
        <w:jc w:val="both"/>
        <w:rPr>
          <w:color w:val="000000"/>
          <w:sz w:val="28"/>
          <w:szCs w:val="28"/>
        </w:rPr>
      </w:pPr>
      <w:r w:rsidRPr="00BF3355">
        <w:rPr>
          <w:color w:val="000000"/>
          <w:sz w:val="28"/>
          <w:szCs w:val="28"/>
        </w:rPr>
        <w:t xml:space="preserve">понедельник - </w:t>
      </w:r>
      <w:r>
        <w:rPr>
          <w:color w:val="000000"/>
          <w:sz w:val="28"/>
          <w:szCs w:val="28"/>
        </w:rPr>
        <w:t>четверг</w:t>
      </w:r>
      <w:r w:rsidRPr="00BF3355">
        <w:rPr>
          <w:color w:val="000000"/>
          <w:sz w:val="28"/>
          <w:szCs w:val="28"/>
        </w:rPr>
        <w:t xml:space="preserve"> - с </w:t>
      </w:r>
      <w:r>
        <w:rPr>
          <w:color w:val="000000"/>
          <w:sz w:val="28"/>
          <w:szCs w:val="28"/>
        </w:rPr>
        <w:t>08</w:t>
      </w:r>
      <w:r w:rsidRPr="00BF3355">
        <w:rPr>
          <w:color w:val="000000"/>
          <w:sz w:val="28"/>
          <w:szCs w:val="28"/>
        </w:rPr>
        <w:t>.00 до 1</w:t>
      </w:r>
      <w:r>
        <w:rPr>
          <w:color w:val="000000"/>
          <w:sz w:val="28"/>
          <w:szCs w:val="28"/>
        </w:rPr>
        <w:t>7</w:t>
      </w:r>
      <w:r w:rsidRPr="00BF3355">
        <w:rPr>
          <w:color w:val="000000"/>
          <w:sz w:val="28"/>
          <w:szCs w:val="28"/>
        </w:rPr>
        <w:t>.</w:t>
      </w:r>
      <w:r>
        <w:rPr>
          <w:color w:val="000000"/>
          <w:sz w:val="28"/>
          <w:szCs w:val="28"/>
        </w:rPr>
        <w:t>15</w:t>
      </w:r>
      <w:r w:rsidRPr="00BF3355">
        <w:rPr>
          <w:color w:val="000000"/>
          <w:sz w:val="28"/>
          <w:szCs w:val="28"/>
        </w:rPr>
        <w:t>;</w:t>
      </w:r>
    </w:p>
    <w:p w:rsidR="006D3598" w:rsidRPr="00BF3355" w:rsidRDefault="006D3598" w:rsidP="006D3598">
      <w:pPr>
        <w:ind w:firstLine="567"/>
        <w:jc w:val="both"/>
        <w:rPr>
          <w:color w:val="000000"/>
          <w:sz w:val="28"/>
          <w:szCs w:val="28"/>
        </w:rPr>
      </w:pPr>
      <w:r>
        <w:rPr>
          <w:color w:val="000000"/>
          <w:sz w:val="28"/>
          <w:szCs w:val="28"/>
        </w:rPr>
        <w:t>пятница – с 08.00 до 16.00;</w:t>
      </w:r>
    </w:p>
    <w:p w:rsidR="006D3598" w:rsidRPr="00BF3355" w:rsidRDefault="006D3598" w:rsidP="006D3598">
      <w:pPr>
        <w:ind w:firstLine="567"/>
        <w:jc w:val="both"/>
        <w:rPr>
          <w:color w:val="000000"/>
          <w:sz w:val="28"/>
          <w:szCs w:val="28"/>
        </w:rPr>
      </w:pPr>
      <w:r w:rsidRPr="00BF3355">
        <w:rPr>
          <w:color w:val="000000"/>
          <w:sz w:val="28"/>
          <w:szCs w:val="28"/>
        </w:rPr>
        <w:t>перерыв с 1</w:t>
      </w:r>
      <w:r>
        <w:rPr>
          <w:color w:val="000000"/>
          <w:sz w:val="28"/>
          <w:szCs w:val="28"/>
        </w:rPr>
        <w:t>2</w:t>
      </w:r>
      <w:r w:rsidRPr="00BF3355">
        <w:rPr>
          <w:color w:val="000000"/>
          <w:sz w:val="28"/>
          <w:szCs w:val="28"/>
        </w:rPr>
        <w:t>.00 до 1</w:t>
      </w:r>
      <w:r>
        <w:rPr>
          <w:color w:val="000000"/>
          <w:sz w:val="28"/>
          <w:szCs w:val="28"/>
        </w:rPr>
        <w:t>3</w:t>
      </w:r>
      <w:r w:rsidRPr="00BF3355">
        <w:rPr>
          <w:color w:val="000000"/>
          <w:sz w:val="28"/>
          <w:szCs w:val="28"/>
        </w:rPr>
        <w:t>.00;</w:t>
      </w:r>
    </w:p>
    <w:p w:rsidR="006D3598" w:rsidRPr="00BF3355" w:rsidRDefault="006D3598" w:rsidP="006D3598">
      <w:pPr>
        <w:ind w:firstLine="567"/>
        <w:jc w:val="both"/>
        <w:rPr>
          <w:color w:val="000000"/>
          <w:sz w:val="28"/>
          <w:szCs w:val="28"/>
        </w:rPr>
      </w:pPr>
      <w:r w:rsidRPr="00BF3355">
        <w:rPr>
          <w:color w:val="000000"/>
          <w:sz w:val="28"/>
          <w:szCs w:val="28"/>
        </w:rPr>
        <w:t>выходные дни - суббота, воскресенье.</w:t>
      </w:r>
    </w:p>
    <w:p w:rsidR="006D3598" w:rsidRPr="00BF3355" w:rsidRDefault="006D3598" w:rsidP="006D3598">
      <w:pPr>
        <w:ind w:firstLine="567"/>
        <w:jc w:val="both"/>
        <w:rPr>
          <w:color w:val="000000"/>
          <w:sz w:val="28"/>
          <w:szCs w:val="28"/>
        </w:rPr>
      </w:pPr>
      <w:r w:rsidRPr="00BF3355">
        <w:rPr>
          <w:color w:val="000000"/>
          <w:sz w:val="28"/>
          <w:szCs w:val="28"/>
        </w:rPr>
        <w:t>Справочные телефоны органа муниципального контроля:</w:t>
      </w:r>
    </w:p>
    <w:p w:rsidR="006D3598" w:rsidRDefault="006D3598" w:rsidP="006D3598">
      <w:pPr>
        <w:ind w:firstLine="567"/>
        <w:jc w:val="both"/>
        <w:rPr>
          <w:color w:val="000000"/>
          <w:sz w:val="28"/>
          <w:szCs w:val="28"/>
        </w:rPr>
      </w:pPr>
      <w:r>
        <w:rPr>
          <w:color w:val="000000"/>
          <w:sz w:val="28"/>
          <w:szCs w:val="28"/>
        </w:rPr>
        <w:t>Отдел архитектуры, строительства, ЖКХ – 4-15-75</w:t>
      </w:r>
    </w:p>
    <w:p w:rsidR="006D3598" w:rsidRPr="00BF3355" w:rsidRDefault="006D3598" w:rsidP="006D3598">
      <w:pPr>
        <w:ind w:firstLine="567"/>
        <w:jc w:val="both"/>
        <w:rPr>
          <w:color w:val="000000"/>
          <w:sz w:val="28"/>
          <w:szCs w:val="28"/>
        </w:rPr>
      </w:pPr>
      <w:r w:rsidRPr="00BF3355">
        <w:rPr>
          <w:color w:val="000000"/>
          <w:sz w:val="28"/>
          <w:szCs w:val="28"/>
        </w:rPr>
        <w:t xml:space="preserve">приемная </w:t>
      </w:r>
      <w:r>
        <w:rPr>
          <w:color w:val="000000"/>
          <w:sz w:val="28"/>
          <w:szCs w:val="28"/>
        </w:rPr>
        <w:t>–</w:t>
      </w:r>
      <w:r w:rsidRPr="00BF3355">
        <w:rPr>
          <w:color w:val="000000"/>
          <w:sz w:val="28"/>
          <w:szCs w:val="28"/>
        </w:rPr>
        <w:t xml:space="preserve"> </w:t>
      </w:r>
      <w:r>
        <w:rPr>
          <w:color w:val="000000"/>
          <w:sz w:val="28"/>
          <w:szCs w:val="28"/>
        </w:rPr>
        <w:t>4-11-32 (факс: 4-10-64</w:t>
      </w:r>
      <w:r w:rsidRPr="00BF3355">
        <w:rPr>
          <w:color w:val="000000"/>
          <w:sz w:val="28"/>
          <w:szCs w:val="28"/>
        </w:rPr>
        <w:t>);</w:t>
      </w:r>
    </w:p>
    <w:p w:rsidR="006D3598" w:rsidRPr="00BF3355" w:rsidRDefault="006D3598" w:rsidP="006D3598">
      <w:pPr>
        <w:ind w:firstLine="567"/>
        <w:jc w:val="both"/>
        <w:rPr>
          <w:color w:val="000000"/>
          <w:sz w:val="28"/>
          <w:szCs w:val="28"/>
        </w:rPr>
      </w:pPr>
      <w:r w:rsidRPr="00BF3355">
        <w:rPr>
          <w:color w:val="000000"/>
          <w:sz w:val="28"/>
          <w:szCs w:val="28"/>
        </w:rPr>
        <w:t xml:space="preserve">канцелярия </w:t>
      </w:r>
      <w:r>
        <w:rPr>
          <w:color w:val="000000"/>
          <w:sz w:val="28"/>
          <w:szCs w:val="28"/>
        </w:rPr>
        <w:t>–</w:t>
      </w:r>
      <w:r w:rsidRPr="00BF3355">
        <w:rPr>
          <w:color w:val="000000"/>
          <w:sz w:val="28"/>
          <w:szCs w:val="28"/>
        </w:rPr>
        <w:t xml:space="preserve"> </w:t>
      </w:r>
      <w:r>
        <w:rPr>
          <w:color w:val="000000"/>
          <w:sz w:val="28"/>
          <w:szCs w:val="28"/>
        </w:rPr>
        <w:t>4-11-32</w:t>
      </w:r>
      <w:r w:rsidRPr="00BF3355">
        <w:rPr>
          <w:color w:val="000000"/>
          <w:sz w:val="28"/>
          <w:szCs w:val="28"/>
        </w:rPr>
        <w:t>.</w:t>
      </w:r>
    </w:p>
    <w:p w:rsidR="006D3598" w:rsidRPr="00BF3355" w:rsidRDefault="006D3598" w:rsidP="006D3598">
      <w:pPr>
        <w:ind w:firstLine="567"/>
        <w:jc w:val="both"/>
        <w:rPr>
          <w:color w:val="000000"/>
          <w:sz w:val="28"/>
          <w:szCs w:val="28"/>
        </w:rPr>
      </w:pPr>
      <w:r w:rsidRPr="00BF3355">
        <w:rPr>
          <w:color w:val="000000"/>
          <w:sz w:val="28"/>
          <w:szCs w:val="28"/>
        </w:rPr>
        <w:t xml:space="preserve">Электронная почта </w:t>
      </w:r>
      <w:r>
        <w:rPr>
          <w:color w:val="000000"/>
          <w:sz w:val="28"/>
          <w:szCs w:val="28"/>
        </w:rPr>
        <w:t>–</w:t>
      </w:r>
      <w:r w:rsidRPr="00BF3355">
        <w:rPr>
          <w:color w:val="000000"/>
          <w:sz w:val="28"/>
          <w:szCs w:val="28"/>
        </w:rPr>
        <w:t xml:space="preserve"> </w:t>
      </w:r>
      <w:proofErr w:type="spellStart"/>
      <w:r>
        <w:rPr>
          <w:color w:val="000000"/>
          <w:sz w:val="28"/>
          <w:szCs w:val="28"/>
          <w:lang w:val="en-US"/>
        </w:rPr>
        <w:t>delo</w:t>
      </w:r>
      <w:proofErr w:type="spellEnd"/>
      <w:r w:rsidRPr="006D737F">
        <w:rPr>
          <w:color w:val="000000"/>
          <w:sz w:val="28"/>
          <w:szCs w:val="28"/>
        </w:rPr>
        <w:t>-</w:t>
      </w:r>
      <w:proofErr w:type="spellStart"/>
      <w:r>
        <w:rPr>
          <w:color w:val="000000"/>
          <w:sz w:val="28"/>
          <w:szCs w:val="28"/>
          <w:lang w:val="en-US"/>
        </w:rPr>
        <w:t>ozinki</w:t>
      </w:r>
      <w:proofErr w:type="spellEnd"/>
      <w:r w:rsidRPr="00BF3355">
        <w:rPr>
          <w:color w:val="000000"/>
          <w:sz w:val="28"/>
          <w:szCs w:val="28"/>
        </w:rPr>
        <w:t>@</w:t>
      </w:r>
      <w:proofErr w:type="spellStart"/>
      <w:r>
        <w:rPr>
          <w:color w:val="000000"/>
          <w:sz w:val="28"/>
          <w:szCs w:val="28"/>
          <w:lang w:val="en-US"/>
        </w:rPr>
        <w:t>yandex</w:t>
      </w:r>
      <w:proofErr w:type="spellEnd"/>
      <w:r w:rsidRPr="00BF3355">
        <w:rPr>
          <w:color w:val="000000"/>
          <w:sz w:val="28"/>
          <w:szCs w:val="28"/>
        </w:rPr>
        <w:t>.</w:t>
      </w:r>
      <w:proofErr w:type="spellStart"/>
      <w:r w:rsidRPr="00BF3355">
        <w:rPr>
          <w:color w:val="000000"/>
          <w:sz w:val="28"/>
          <w:szCs w:val="28"/>
        </w:rPr>
        <w:t>ru</w:t>
      </w:r>
      <w:proofErr w:type="spellEnd"/>
      <w:r w:rsidRPr="00BF3355">
        <w:rPr>
          <w:color w:val="000000"/>
          <w:sz w:val="28"/>
          <w:szCs w:val="28"/>
        </w:rPr>
        <w:t>.</w:t>
      </w:r>
    </w:p>
    <w:p w:rsidR="006D3598" w:rsidRPr="00BF3355" w:rsidRDefault="006D3598" w:rsidP="006D3598">
      <w:pPr>
        <w:ind w:firstLine="567"/>
        <w:jc w:val="both"/>
        <w:rPr>
          <w:color w:val="000000"/>
          <w:sz w:val="28"/>
          <w:szCs w:val="28"/>
        </w:rPr>
      </w:pPr>
      <w:r w:rsidRPr="00BF3355">
        <w:rPr>
          <w:color w:val="000000"/>
          <w:sz w:val="28"/>
          <w:szCs w:val="28"/>
        </w:rPr>
        <w:t>2.2. Информирование об исполнении муниципальной функции осуществляется в виде индивидуального и публичного информирования.</w:t>
      </w:r>
    </w:p>
    <w:p w:rsidR="006D3598" w:rsidRPr="00BF3355" w:rsidRDefault="006D3598" w:rsidP="006D3598">
      <w:pPr>
        <w:ind w:firstLine="567"/>
        <w:jc w:val="both"/>
        <w:rPr>
          <w:color w:val="000000"/>
          <w:sz w:val="28"/>
          <w:szCs w:val="28"/>
        </w:rPr>
      </w:pPr>
      <w:r w:rsidRPr="00BF3355">
        <w:rPr>
          <w:color w:val="000000"/>
          <w:sz w:val="28"/>
          <w:szCs w:val="28"/>
        </w:rPr>
        <w:lastRenderedPageBreak/>
        <w:t>Публичное информирование включает в себя размещение информации об исполнении муниципальной функции на стендах в здании администрации</w:t>
      </w:r>
      <w:r w:rsidRPr="006D737F">
        <w:rPr>
          <w:color w:val="000000"/>
          <w:sz w:val="28"/>
          <w:szCs w:val="28"/>
        </w:rPr>
        <w:t xml:space="preserve"> </w:t>
      </w:r>
      <w:r>
        <w:rPr>
          <w:color w:val="000000"/>
          <w:sz w:val="28"/>
          <w:szCs w:val="28"/>
        </w:rPr>
        <w:t>Озинского муниципального района</w:t>
      </w:r>
      <w:r w:rsidRPr="00BF3355">
        <w:rPr>
          <w:color w:val="000000"/>
          <w:sz w:val="28"/>
          <w:szCs w:val="28"/>
        </w:rPr>
        <w:t>, посредством привлечения средств массовой информации.</w:t>
      </w:r>
    </w:p>
    <w:p w:rsidR="006D3598" w:rsidRPr="00BF3355" w:rsidRDefault="006D3598" w:rsidP="006D3598">
      <w:pPr>
        <w:ind w:firstLine="567"/>
        <w:jc w:val="both"/>
        <w:rPr>
          <w:color w:val="000000"/>
          <w:sz w:val="28"/>
          <w:szCs w:val="28"/>
        </w:rPr>
      </w:pPr>
      <w:r w:rsidRPr="00BF3355">
        <w:rPr>
          <w:color w:val="000000"/>
          <w:sz w:val="28"/>
          <w:szCs w:val="28"/>
        </w:rPr>
        <w:t>Индивидуальное информирование осуществляется в устной и письменной форме.</w:t>
      </w:r>
    </w:p>
    <w:p w:rsidR="006D3598" w:rsidRPr="00BF3355" w:rsidRDefault="006D3598" w:rsidP="006D3598">
      <w:pPr>
        <w:ind w:firstLine="567"/>
        <w:jc w:val="both"/>
        <w:rPr>
          <w:color w:val="000000"/>
          <w:sz w:val="28"/>
          <w:szCs w:val="28"/>
        </w:rPr>
      </w:pPr>
      <w:r w:rsidRPr="00BF3355">
        <w:rPr>
          <w:color w:val="000000"/>
          <w:sz w:val="28"/>
          <w:szCs w:val="28"/>
        </w:rPr>
        <w:t>Индивидуальное информирование в устной форме осуществляется в корректной форме по интересу</w:t>
      </w:r>
      <w:r>
        <w:rPr>
          <w:color w:val="000000"/>
          <w:sz w:val="28"/>
          <w:szCs w:val="28"/>
        </w:rPr>
        <w:t xml:space="preserve">ющим вопросам на личном приеме </w:t>
      </w:r>
      <w:r w:rsidRPr="00BF3355">
        <w:rPr>
          <w:color w:val="000000"/>
          <w:sz w:val="28"/>
          <w:szCs w:val="28"/>
        </w:rPr>
        <w:t>и по телефону.</w:t>
      </w:r>
    </w:p>
    <w:p w:rsidR="006D3598" w:rsidRPr="00BF3355" w:rsidRDefault="006D3598" w:rsidP="006D3598">
      <w:pPr>
        <w:ind w:firstLine="567"/>
        <w:jc w:val="both"/>
        <w:rPr>
          <w:color w:val="000000"/>
          <w:sz w:val="28"/>
          <w:szCs w:val="28"/>
        </w:rPr>
      </w:pPr>
      <w:r w:rsidRPr="00BF3355">
        <w:rPr>
          <w:color w:val="000000"/>
          <w:sz w:val="28"/>
          <w:szCs w:val="28"/>
        </w:rPr>
        <w:t>Индивидуальное информирование на личном приеме не может превышать 20 минут, индивидуал</w:t>
      </w:r>
      <w:r>
        <w:rPr>
          <w:color w:val="000000"/>
          <w:sz w:val="28"/>
          <w:szCs w:val="28"/>
        </w:rPr>
        <w:t>ьное информирование по телефону</w:t>
      </w:r>
      <w:r w:rsidRPr="00BF3355">
        <w:rPr>
          <w:color w:val="000000"/>
          <w:sz w:val="28"/>
          <w:szCs w:val="28"/>
        </w:rPr>
        <w:t xml:space="preserve"> не может превышать 10 минут.</w:t>
      </w:r>
    </w:p>
    <w:p w:rsidR="006D3598" w:rsidRPr="00BF3355" w:rsidRDefault="006D3598" w:rsidP="006D3598">
      <w:pPr>
        <w:ind w:firstLine="567"/>
        <w:jc w:val="both"/>
        <w:rPr>
          <w:color w:val="000000"/>
          <w:sz w:val="28"/>
          <w:szCs w:val="28"/>
        </w:rPr>
      </w:pPr>
      <w:r w:rsidRPr="00BF3355">
        <w:rPr>
          <w:color w:val="000000"/>
          <w:sz w:val="28"/>
          <w:szCs w:val="28"/>
        </w:rPr>
        <w:t>Индивидуальное информирование в письменной форме осуществляется посредством направления письменного ответа на обращение, посредством почтового отправления, а также по электронной почте либо вручением ответа под роспись заявителю лично.</w:t>
      </w:r>
    </w:p>
    <w:p w:rsidR="006D3598" w:rsidRPr="00BF3355" w:rsidRDefault="006D3598" w:rsidP="006D3598">
      <w:pPr>
        <w:ind w:firstLine="567"/>
        <w:jc w:val="both"/>
        <w:rPr>
          <w:color w:val="000000"/>
          <w:sz w:val="28"/>
          <w:szCs w:val="28"/>
        </w:rPr>
      </w:pPr>
      <w:r w:rsidRPr="00BF3355">
        <w:rPr>
          <w:color w:val="000000"/>
          <w:sz w:val="28"/>
          <w:szCs w:val="28"/>
        </w:rPr>
        <w:t>В любое время со дня приема заявления заявитель имеет право на получение сведений о ходе выполнения муниципальной функции посредством телефона или в ходе личного посещения органа муниципального контроля в установленное для приема время.</w:t>
      </w:r>
    </w:p>
    <w:p w:rsidR="006D3598" w:rsidRPr="00BF3355" w:rsidRDefault="006D3598" w:rsidP="006D3598">
      <w:pPr>
        <w:ind w:firstLine="567"/>
        <w:jc w:val="both"/>
        <w:rPr>
          <w:color w:val="000000"/>
          <w:sz w:val="28"/>
          <w:szCs w:val="28"/>
        </w:rPr>
      </w:pPr>
      <w:r w:rsidRPr="00BF3355">
        <w:rPr>
          <w:color w:val="000000"/>
          <w:sz w:val="28"/>
          <w:szCs w:val="28"/>
        </w:rPr>
        <w:t>2.3. Информация об исполнении муниципальной функции размещается</w:t>
      </w:r>
      <w:r>
        <w:rPr>
          <w:color w:val="000000"/>
          <w:sz w:val="28"/>
          <w:szCs w:val="28"/>
        </w:rPr>
        <w:t xml:space="preserve"> </w:t>
      </w:r>
      <w:r w:rsidRPr="00BF3355">
        <w:rPr>
          <w:color w:val="000000"/>
          <w:sz w:val="28"/>
          <w:szCs w:val="28"/>
        </w:rPr>
        <w:t xml:space="preserve">на официальном сайте администрации </w:t>
      </w:r>
      <w:r>
        <w:rPr>
          <w:color w:val="000000"/>
          <w:sz w:val="28"/>
          <w:szCs w:val="28"/>
        </w:rPr>
        <w:t xml:space="preserve">Озинского муниципального района по адресу: </w:t>
      </w:r>
      <w:hyperlink r:id="rId7" w:tgtFrame="_blank" w:history="1">
        <w:r w:rsidRPr="00A5216D">
          <w:rPr>
            <w:rStyle w:val="a6"/>
            <w:sz w:val="28"/>
            <w:szCs w:val="28"/>
          </w:rPr>
          <w:t>www.ozinki.sarmo.ru</w:t>
        </w:r>
      </w:hyperlink>
      <w:r w:rsidRPr="00A5216D">
        <w:rPr>
          <w:color w:val="000000"/>
          <w:sz w:val="28"/>
          <w:szCs w:val="28"/>
        </w:rPr>
        <w:t>, на едином портале государственных</w:t>
      </w:r>
      <w:r w:rsidRPr="00BF3355">
        <w:rPr>
          <w:color w:val="000000"/>
          <w:sz w:val="28"/>
          <w:szCs w:val="28"/>
        </w:rPr>
        <w:t xml:space="preserve"> и муниципальных услуг - </w:t>
      </w:r>
      <w:hyperlink r:id="rId8" w:history="1">
        <w:r w:rsidRPr="00F95577">
          <w:rPr>
            <w:sz w:val="28"/>
            <w:szCs w:val="28"/>
          </w:rPr>
          <w:t>http://www.gosuslugi.ru</w:t>
        </w:r>
      </w:hyperlink>
      <w:r w:rsidRPr="00F95577">
        <w:rPr>
          <w:sz w:val="28"/>
          <w:szCs w:val="28"/>
        </w:rPr>
        <w:t>,</w:t>
      </w:r>
      <w:r w:rsidRPr="00BF3355">
        <w:rPr>
          <w:color w:val="000000"/>
          <w:sz w:val="28"/>
          <w:szCs w:val="28"/>
        </w:rPr>
        <w:t xml:space="preserve">, на портале государственных и муниципальных услуг Саратовской области - </w:t>
      </w:r>
      <w:hyperlink r:id="rId9" w:history="1">
        <w:r w:rsidRPr="00F95577">
          <w:rPr>
            <w:sz w:val="28"/>
            <w:szCs w:val="28"/>
          </w:rPr>
          <w:t>http://64.gosuslugi.ru/</w:t>
        </w:r>
      </w:hyperlink>
      <w:r w:rsidRPr="00A5216D">
        <w:t xml:space="preserve"> </w:t>
      </w:r>
      <w:r w:rsidRPr="00BF3355">
        <w:rPr>
          <w:color w:val="000000"/>
          <w:sz w:val="28"/>
          <w:szCs w:val="28"/>
        </w:rPr>
        <w:t>и на стендах в здании органа муниципального контроля.</w:t>
      </w:r>
    </w:p>
    <w:p w:rsidR="006D3598" w:rsidRPr="00BF3355" w:rsidRDefault="006D3598" w:rsidP="006D3598">
      <w:pPr>
        <w:ind w:firstLine="567"/>
        <w:jc w:val="both"/>
        <w:rPr>
          <w:color w:val="000000"/>
          <w:sz w:val="28"/>
          <w:szCs w:val="28"/>
        </w:rPr>
      </w:pPr>
      <w:r w:rsidRPr="00BF3355">
        <w:rPr>
          <w:color w:val="000000"/>
          <w:sz w:val="28"/>
          <w:szCs w:val="28"/>
        </w:rPr>
        <w:t>2.4. Исполнение муниц</w:t>
      </w:r>
      <w:r>
        <w:rPr>
          <w:color w:val="000000"/>
          <w:sz w:val="28"/>
          <w:szCs w:val="28"/>
        </w:rPr>
        <w:t>ипальной функции осуществляется</w:t>
      </w:r>
      <w:r w:rsidRPr="00BF3355">
        <w:rPr>
          <w:color w:val="000000"/>
          <w:sz w:val="28"/>
          <w:szCs w:val="28"/>
        </w:rPr>
        <w:t xml:space="preserve"> на бесплатной основе.</w:t>
      </w:r>
    </w:p>
    <w:p w:rsidR="006D3598" w:rsidRPr="00BF3355" w:rsidRDefault="006D3598" w:rsidP="006D3598">
      <w:pPr>
        <w:ind w:firstLine="567"/>
        <w:jc w:val="both"/>
        <w:rPr>
          <w:color w:val="000000"/>
          <w:sz w:val="28"/>
          <w:szCs w:val="28"/>
        </w:rPr>
      </w:pPr>
      <w:r w:rsidRPr="00BF3355">
        <w:rPr>
          <w:color w:val="000000"/>
          <w:sz w:val="28"/>
          <w:szCs w:val="28"/>
        </w:rPr>
        <w:t>2.5. Срок исполнения муниципальной функции соответствует срокам проведения проверки (как плановой, так и внеплановой) и не может превышать двадцати рабочих дней.</w:t>
      </w:r>
    </w:p>
    <w:p w:rsidR="006D3598" w:rsidRPr="00BF3355" w:rsidRDefault="006D3598" w:rsidP="006D3598">
      <w:pPr>
        <w:ind w:firstLine="567"/>
        <w:jc w:val="both"/>
        <w:rPr>
          <w:color w:val="000000"/>
          <w:sz w:val="28"/>
          <w:szCs w:val="28"/>
        </w:rPr>
      </w:pPr>
      <w:r w:rsidRPr="00BF3355">
        <w:rPr>
          <w:color w:val="000000"/>
          <w:sz w:val="28"/>
          <w:szCs w:val="28"/>
        </w:rPr>
        <w:t xml:space="preserve">В отношении одного субъекта малого предпринимательства общий срок проведения плановой выездной проверки не может превышать пятидесяти часов для малого предприятия и пятнадцати часов - для </w:t>
      </w:r>
      <w:proofErr w:type="spellStart"/>
      <w:r w:rsidRPr="00BF3355">
        <w:rPr>
          <w:color w:val="000000"/>
          <w:sz w:val="28"/>
          <w:szCs w:val="28"/>
        </w:rPr>
        <w:t>микропредприятия</w:t>
      </w:r>
      <w:proofErr w:type="spellEnd"/>
      <w:r w:rsidRPr="00BF3355">
        <w:rPr>
          <w:color w:val="000000"/>
          <w:sz w:val="28"/>
          <w:szCs w:val="28"/>
        </w:rPr>
        <w:t xml:space="preserve"> в год.</w:t>
      </w:r>
    </w:p>
    <w:p w:rsidR="006D3598" w:rsidRPr="00BF3355" w:rsidRDefault="006D3598" w:rsidP="006D3598">
      <w:pPr>
        <w:ind w:firstLine="567"/>
        <w:jc w:val="both"/>
        <w:rPr>
          <w:color w:val="000000"/>
          <w:sz w:val="28"/>
          <w:szCs w:val="28"/>
        </w:rPr>
      </w:pPr>
      <w:r w:rsidRPr="00BF3355">
        <w:rPr>
          <w:color w:val="000000"/>
          <w:sz w:val="28"/>
          <w:szCs w:val="28"/>
        </w:rPr>
        <w:t xml:space="preserve">В случаях, предусмотренных № 294-ФЗ, срок проведения выездной плановой проверки может быть продлен руководителем органа муниципального контроля, но не более чем на двадцать рабочих дней, а в отношении малых предприятий, </w:t>
      </w:r>
      <w:proofErr w:type="spellStart"/>
      <w:r w:rsidRPr="00BF3355">
        <w:rPr>
          <w:color w:val="000000"/>
          <w:sz w:val="28"/>
          <w:szCs w:val="28"/>
        </w:rPr>
        <w:t>микропредприятий</w:t>
      </w:r>
      <w:proofErr w:type="spellEnd"/>
      <w:r w:rsidRPr="00BF3355">
        <w:rPr>
          <w:color w:val="000000"/>
          <w:sz w:val="28"/>
          <w:szCs w:val="28"/>
        </w:rPr>
        <w:t xml:space="preserve"> - не более чем на пятнадцать часов.</w:t>
      </w:r>
    </w:p>
    <w:p w:rsidR="006D3598" w:rsidRPr="008A697D" w:rsidRDefault="006D3598" w:rsidP="006D3598">
      <w:pPr>
        <w:ind w:firstLine="567"/>
        <w:jc w:val="center"/>
        <w:rPr>
          <w:b/>
          <w:color w:val="000000"/>
          <w:sz w:val="28"/>
          <w:szCs w:val="28"/>
        </w:rPr>
      </w:pPr>
      <w:r w:rsidRPr="008A697D">
        <w:rPr>
          <w:b/>
          <w:color w:val="000000"/>
          <w:sz w:val="28"/>
          <w:szCs w:val="28"/>
        </w:rPr>
        <w:t xml:space="preserve">3. Состав, последовательность и сроки выполнения административных процедур, требования к порядку их выполнения </w:t>
      </w:r>
    </w:p>
    <w:p w:rsidR="006D3598" w:rsidRPr="00BF3355" w:rsidRDefault="006D3598" w:rsidP="006D3598">
      <w:pPr>
        <w:ind w:firstLine="567"/>
        <w:jc w:val="both"/>
        <w:rPr>
          <w:color w:val="000000"/>
          <w:sz w:val="28"/>
          <w:szCs w:val="28"/>
        </w:rPr>
      </w:pPr>
      <w:r w:rsidRPr="00BF3355">
        <w:rPr>
          <w:color w:val="000000"/>
          <w:sz w:val="28"/>
          <w:szCs w:val="28"/>
        </w:rPr>
        <w:t>3.1. Осуществление муниципальной функции включает в себя следующие административные процедуры:</w:t>
      </w:r>
    </w:p>
    <w:p w:rsidR="006D3598" w:rsidRPr="00BF3355" w:rsidRDefault="006D3598" w:rsidP="006D3598">
      <w:pPr>
        <w:ind w:firstLine="567"/>
        <w:jc w:val="both"/>
        <w:rPr>
          <w:color w:val="000000"/>
          <w:sz w:val="28"/>
          <w:szCs w:val="28"/>
        </w:rPr>
      </w:pPr>
      <w:r w:rsidRPr="00BF3355">
        <w:rPr>
          <w:color w:val="000000"/>
          <w:sz w:val="28"/>
          <w:szCs w:val="28"/>
        </w:rPr>
        <w:lastRenderedPageBreak/>
        <w:t>- обследование объектов муниципального жилищного фонда;</w:t>
      </w:r>
    </w:p>
    <w:p w:rsidR="006D3598" w:rsidRPr="00BF3355" w:rsidRDefault="006D3598" w:rsidP="006D3598">
      <w:pPr>
        <w:ind w:firstLine="567"/>
        <w:jc w:val="both"/>
        <w:rPr>
          <w:color w:val="000000"/>
          <w:sz w:val="28"/>
          <w:szCs w:val="28"/>
        </w:rPr>
      </w:pPr>
      <w:r w:rsidRPr="00BF3355">
        <w:rPr>
          <w:color w:val="000000"/>
          <w:sz w:val="28"/>
          <w:szCs w:val="28"/>
        </w:rPr>
        <w:t>- планирование проверок;</w:t>
      </w:r>
    </w:p>
    <w:p w:rsidR="006D3598" w:rsidRPr="00BF3355" w:rsidRDefault="006D3598" w:rsidP="006D3598">
      <w:pPr>
        <w:ind w:firstLine="567"/>
        <w:jc w:val="both"/>
        <w:rPr>
          <w:color w:val="000000"/>
          <w:sz w:val="28"/>
          <w:szCs w:val="28"/>
        </w:rPr>
      </w:pPr>
      <w:r w:rsidRPr="00BF3355">
        <w:rPr>
          <w:color w:val="000000"/>
          <w:sz w:val="28"/>
          <w:szCs w:val="28"/>
        </w:rPr>
        <w:t>- подготовка к проведению плановых проверок;</w:t>
      </w:r>
    </w:p>
    <w:p w:rsidR="006D3598" w:rsidRPr="00BF3355" w:rsidRDefault="006D3598" w:rsidP="006D3598">
      <w:pPr>
        <w:ind w:firstLine="567"/>
        <w:jc w:val="both"/>
        <w:rPr>
          <w:color w:val="000000"/>
          <w:sz w:val="28"/>
          <w:szCs w:val="28"/>
        </w:rPr>
      </w:pPr>
      <w:r w:rsidRPr="00BF3355">
        <w:rPr>
          <w:color w:val="000000"/>
          <w:sz w:val="28"/>
          <w:szCs w:val="28"/>
        </w:rPr>
        <w:t>- проведение плановых проверок;</w:t>
      </w:r>
    </w:p>
    <w:p w:rsidR="006D3598" w:rsidRPr="00BF3355" w:rsidRDefault="006D3598" w:rsidP="006D3598">
      <w:pPr>
        <w:ind w:firstLine="567"/>
        <w:jc w:val="both"/>
        <w:rPr>
          <w:color w:val="000000"/>
          <w:sz w:val="28"/>
          <w:szCs w:val="28"/>
        </w:rPr>
      </w:pPr>
      <w:r w:rsidRPr="00BF3355">
        <w:rPr>
          <w:color w:val="000000"/>
          <w:sz w:val="28"/>
          <w:szCs w:val="28"/>
        </w:rPr>
        <w:t>- проведение внеплановых проверок;</w:t>
      </w:r>
    </w:p>
    <w:p w:rsidR="006D3598" w:rsidRPr="00BF3355" w:rsidRDefault="006D3598" w:rsidP="006D3598">
      <w:pPr>
        <w:ind w:firstLine="567"/>
        <w:jc w:val="both"/>
        <w:rPr>
          <w:color w:val="000000"/>
          <w:sz w:val="28"/>
          <w:szCs w:val="28"/>
        </w:rPr>
      </w:pPr>
      <w:r w:rsidRPr="00BF3355">
        <w:rPr>
          <w:color w:val="000000"/>
          <w:sz w:val="28"/>
          <w:szCs w:val="28"/>
        </w:rPr>
        <w:t>- подготовка документов по результатам проверки;</w:t>
      </w:r>
    </w:p>
    <w:p w:rsidR="006D3598" w:rsidRPr="00BF3355" w:rsidRDefault="006D3598" w:rsidP="006D3598">
      <w:pPr>
        <w:ind w:firstLine="567"/>
        <w:jc w:val="both"/>
        <w:rPr>
          <w:color w:val="000000"/>
          <w:sz w:val="28"/>
          <w:szCs w:val="28"/>
        </w:rPr>
      </w:pPr>
      <w:r w:rsidRPr="00BF3355">
        <w:rPr>
          <w:color w:val="000000"/>
          <w:sz w:val="28"/>
          <w:szCs w:val="28"/>
        </w:rPr>
        <w:t>- анализ исполнения обязательных требований, информация о нарушении которых получена в ходе осуществления муниципального контроля.</w:t>
      </w:r>
    </w:p>
    <w:p w:rsidR="006D3598" w:rsidRPr="00BF3355" w:rsidRDefault="006D3598" w:rsidP="006D3598">
      <w:pPr>
        <w:ind w:firstLine="567"/>
        <w:jc w:val="both"/>
        <w:rPr>
          <w:color w:val="000000"/>
          <w:sz w:val="28"/>
          <w:szCs w:val="28"/>
        </w:rPr>
      </w:pPr>
      <w:r w:rsidRPr="00BF3355">
        <w:rPr>
          <w:color w:val="000000"/>
          <w:sz w:val="28"/>
          <w:szCs w:val="28"/>
        </w:rPr>
        <w:t>3.2. Обследование объектов муниципального жилищного фонда.</w:t>
      </w:r>
    </w:p>
    <w:p w:rsidR="006D3598" w:rsidRPr="00BF3355" w:rsidRDefault="006D3598" w:rsidP="006D3598">
      <w:pPr>
        <w:ind w:firstLine="567"/>
        <w:jc w:val="both"/>
        <w:rPr>
          <w:color w:val="000000"/>
          <w:sz w:val="28"/>
          <w:szCs w:val="28"/>
        </w:rPr>
      </w:pPr>
      <w:r w:rsidRPr="00BF3355">
        <w:rPr>
          <w:color w:val="000000"/>
          <w:sz w:val="28"/>
          <w:szCs w:val="28"/>
        </w:rPr>
        <w:t xml:space="preserve">3.2.1. Основанием для проведения обследования объектов муниципального жилищного фонда является обращение нанимателей и (или) </w:t>
      </w:r>
      <w:proofErr w:type="spellStart"/>
      <w:r w:rsidRPr="00BF3355">
        <w:rPr>
          <w:color w:val="000000"/>
          <w:sz w:val="28"/>
          <w:szCs w:val="28"/>
        </w:rPr>
        <w:t>наймодателей</w:t>
      </w:r>
      <w:proofErr w:type="spellEnd"/>
      <w:r w:rsidRPr="00BF3355">
        <w:rPr>
          <w:color w:val="000000"/>
          <w:sz w:val="28"/>
          <w:szCs w:val="28"/>
        </w:rPr>
        <w:t xml:space="preserve"> о проведении обследования (далее - обращение). </w:t>
      </w:r>
    </w:p>
    <w:p w:rsidR="006D3598" w:rsidRPr="00BF3355" w:rsidRDefault="006D3598" w:rsidP="006D3598">
      <w:pPr>
        <w:ind w:firstLine="567"/>
        <w:jc w:val="both"/>
        <w:rPr>
          <w:color w:val="000000"/>
          <w:sz w:val="28"/>
          <w:szCs w:val="28"/>
        </w:rPr>
      </w:pPr>
      <w:r w:rsidRPr="00BF3355">
        <w:rPr>
          <w:color w:val="000000"/>
          <w:sz w:val="28"/>
          <w:szCs w:val="28"/>
        </w:rPr>
        <w:t xml:space="preserve">3.2.2. Специалист отдела </w:t>
      </w:r>
      <w:r>
        <w:rPr>
          <w:color w:val="000000"/>
          <w:sz w:val="28"/>
          <w:szCs w:val="28"/>
        </w:rPr>
        <w:t>делопроизводства и технического обеспечения</w:t>
      </w:r>
      <w:r w:rsidRPr="00BF3355">
        <w:rPr>
          <w:color w:val="000000"/>
          <w:sz w:val="28"/>
          <w:szCs w:val="28"/>
        </w:rPr>
        <w:t xml:space="preserve">, ответственный за регистрацию обращений, в день поступления обращения регистрирует его и передает на рассмотрение начальнику отдела </w:t>
      </w:r>
      <w:r>
        <w:rPr>
          <w:color w:val="000000"/>
          <w:sz w:val="28"/>
          <w:szCs w:val="28"/>
        </w:rPr>
        <w:t>архитектуры, строительства, ЖКХ</w:t>
      </w:r>
      <w:r w:rsidRPr="00BF3355">
        <w:rPr>
          <w:color w:val="000000"/>
          <w:sz w:val="28"/>
          <w:szCs w:val="28"/>
        </w:rPr>
        <w:t xml:space="preserve">. </w:t>
      </w:r>
    </w:p>
    <w:p w:rsidR="006D3598" w:rsidRPr="00BF3355" w:rsidRDefault="006D3598" w:rsidP="006D3598">
      <w:pPr>
        <w:ind w:firstLine="567"/>
        <w:jc w:val="both"/>
        <w:rPr>
          <w:color w:val="000000"/>
          <w:sz w:val="28"/>
          <w:szCs w:val="28"/>
        </w:rPr>
      </w:pPr>
      <w:r w:rsidRPr="00BF3355">
        <w:rPr>
          <w:color w:val="000000"/>
          <w:sz w:val="28"/>
          <w:szCs w:val="28"/>
        </w:rPr>
        <w:t xml:space="preserve">3.2.3. Начальник отдела </w:t>
      </w:r>
      <w:r>
        <w:rPr>
          <w:color w:val="000000"/>
          <w:sz w:val="28"/>
          <w:szCs w:val="28"/>
        </w:rPr>
        <w:t>архитектуры, строительства, ЖКХ</w:t>
      </w:r>
      <w:r w:rsidRPr="00BF3355">
        <w:rPr>
          <w:color w:val="000000"/>
          <w:sz w:val="28"/>
          <w:szCs w:val="28"/>
        </w:rPr>
        <w:t xml:space="preserve"> в течение двух рабочих дней со дня получения зарегистрированного обращения проверяет наличие в нем фактов, являющихся основанием для проведения обследования, и при наличии таковых передает обращение муниципальному жилищному инспектору для проведения обследования.</w:t>
      </w:r>
    </w:p>
    <w:p w:rsidR="006D3598" w:rsidRPr="00BF3355" w:rsidRDefault="006D3598" w:rsidP="006D3598">
      <w:pPr>
        <w:ind w:firstLine="567"/>
        <w:jc w:val="both"/>
        <w:rPr>
          <w:color w:val="000000"/>
          <w:sz w:val="28"/>
          <w:szCs w:val="28"/>
        </w:rPr>
      </w:pPr>
      <w:r w:rsidRPr="00BF3355">
        <w:rPr>
          <w:color w:val="000000"/>
          <w:sz w:val="28"/>
          <w:szCs w:val="28"/>
        </w:rPr>
        <w:t>3.2.4. Муниципальный жилищный инспектор, уполномоченный</w:t>
      </w:r>
      <w:r>
        <w:rPr>
          <w:color w:val="000000"/>
          <w:sz w:val="28"/>
          <w:szCs w:val="28"/>
        </w:rPr>
        <w:t xml:space="preserve"> </w:t>
      </w:r>
      <w:r w:rsidRPr="00BF3355">
        <w:rPr>
          <w:color w:val="000000"/>
          <w:sz w:val="28"/>
          <w:szCs w:val="28"/>
        </w:rPr>
        <w:t xml:space="preserve">на проведение обследования, в течение 10 рабочих дней со дня получения обращения от начальника отдела </w:t>
      </w:r>
      <w:r>
        <w:rPr>
          <w:color w:val="000000"/>
          <w:sz w:val="28"/>
          <w:szCs w:val="28"/>
        </w:rPr>
        <w:t>архитектуры, строительства, ЖКХ</w:t>
      </w:r>
      <w:r w:rsidRPr="00BF3355">
        <w:rPr>
          <w:color w:val="000000"/>
          <w:sz w:val="28"/>
          <w:szCs w:val="28"/>
        </w:rPr>
        <w:t xml:space="preserve"> выходит на место для проведения обследования путем визуального осмотра основных строительных конструкций, инженерного оборудования и коммуникаций, расположенных внутри жилого помещения.</w:t>
      </w:r>
    </w:p>
    <w:p w:rsidR="006D3598" w:rsidRPr="00BF3355" w:rsidRDefault="006D3598" w:rsidP="006D3598">
      <w:pPr>
        <w:ind w:firstLine="567"/>
        <w:jc w:val="both"/>
        <w:rPr>
          <w:color w:val="000000"/>
          <w:sz w:val="28"/>
          <w:szCs w:val="28"/>
        </w:rPr>
      </w:pPr>
      <w:r w:rsidRPr="00BF3355">
        <w:rPr>
          <w:color w:val="000000"/>
          <w:sz w:val="28"/>
          <w:szCs w:val="28"/>
        </w:rPr>
        <w:t xml:space="preserve">3.2.5. По результатам обследования муниципальный жилищный инспектор составляет акт обследования в двух экземплярах. Один экземпляр акта направляется лицу, обратившемуся с обращением, заказным почтовым отправлением с уведомлением о вручении не позднее трех рабочих дней после проведения обследования. Второй экземпляр акта обследования хранится в отделе </w:t>
      </w:r>
      <w:r>
        <w:rPr>
          <w:color w:val="000000"/>
          <w:sz w:val="28"/>
          <w:szCs w:val="28"/>
        </w:rPr>
        <w:t>делопроизводства и технического обеспечения</w:t>
      </w:r>
      <w:r w:rsidRPr="00BF3355">
        <w:rPr>
          <w:color w:val="000000"/>
          <w:sz w:val="28"/>
          <w:szCs w:val="28"/>
        </w:rPr>
        <w:t>.</w:t>
      </w:r>
    </w:p>
    <w:p w:rsidR="006D3598" w:rsidRPr="00BF3355" w:rsidRDefault="006D3598" w:rsidP="006D3598">
      <w:pPr>
        <w:ind w:firstLine="567"/>
        <w:jc w:val="both"/>
        <w:rPr>
          <w:color w:val="000000"/>
          <w:sz w:val="28"/>
          <w:szCs w:val="28"/>
        </w:rPr>
      </w:pPr>
      <w:r w:rsidRPr="00BF3355">
        <w:rPr>
          <w:color w:val="000000"/>
          <w:sz w:val="28"/>
          <w:szCs w:val="28"/>
        </w:rPr>
        <w:t>3.2.6. Результатом выполнения административной процедуры является реестр почтовых отправлений лицам, обратившимся с обращением.</w:t>
      </w:r>
    </w:p>
    <w:p w:rsidR="006D3598" w:rsidRPr="00BF3355" w:rsidRDefault="006D3598" w:rsidP="006D3598">
      <w:pPr>
        <w:ind w:firstLine="567"/>
        <w:jc w:val="both"/>
        <w:rPr>
          <w:color w:val="000000"/>
          <w:sz w:val="28"/>
          <w:szCs w:val="28"/>
        </w:rPr>
      </w:pPr>
      <w:r w:rsidRPr="00BF3355">
        <w:rPr>
          <w:color w:val="000000"/>
          <w:sz w:val="28"/>
          <w:szCs w:val="28"/>
        </w:rPr>
        <w:t>3.3. Планирование проверок.</w:t>
      </w:r>
    </w:p>
    <w:p w:rsidR="006D3598" w:rsidRPr="00BF3355" w:rsidRDefault="006D3598" w:rsidP="006D3598">
      <w:pPr>
        <w:ind w:firstLine="567"/>
        <w:jc w:val="both"/>
        <w:rPr>
          <w:color w:val="000000"/>
          <w:sz w:val="28"/>
          <w:szCs w:val="28"/>
        </w:rPr>
      </w:pPr>
      <w:r w:rsidRPr="00BF3355">
        <w:rPr>
          <w:color w:val="000000"/>
          <w:sz w:val="28"/>
          <w:szCs w:val="28"/>
        </w:rPr>
        <w:t>3.3.1.1. Планирование проверок включает в себя:</w:t>
      </w:r>
    </w:p>
    <w:p w:rsidR="006D3598" w:rsidRPr="00BF3355" w:rsidRDefault="006D3598" w:rsidP="006D3598">
      <w:pPr>
        <w:ind w:firstLine="567"/>
        <w:jc w:val="both"/>
        <w:rPr>
          <w:color w:val="000000"/>
          <w:sz w:val="28"/>
          <w:szCs w:val="28"/>
        </w:rPr>
      </w:pPr>
      <w:r w:rsidRPr="00BF3355">
        <w:rPr>
          <w:color w:val="000000"/>
          <w:sz w:val="28"/>
          <w:szCs w:val="28"/>
        </w:rPr>
        <w:t xml:space="preserve">- подготовку </w:t>
      </w:r>
      <w:proofErr w:type="gramStart"/>
      <w:r w:rsidRPr="00BF3355">
        <w:rPr>
          <w:color w:val="000000"/>
          <w:sz w:val="28"/>
          <w:szCs w:val="28"/>
        </w:rPr>
        <w:t>проекта ежегодного плана проведения плановых проверок юридических лиц</w:t>
      </w:r>
      <w:proofErr w:type="gramEnd"/>
      <w:r w:rsidRPr="00BF3355">
        <w:rPr>
          <w:color w:val="000000"/>
          <w:sz w:val="28"/>
          <w:szCs w:val="28"/>
        </w:rPr>
        <w:t xml:space="preserve"> и индивидуальных предпринимателей, нанимателей (далее - План) и его согласование</w:t>
      </w:r>
      <w:r>
        <w:rPr>
          <w:color w:val="000000"/>
          <w:sz w:val="28"/>
          <w:szCs w:val="28"/>
        </w:rPr>
        <w:t xml:space="preserve"> главой администрации Озинского муниципального района</w:t>
      </w:r>
      <w:r w:rsidRPr="00BF3355">
        <w:rPr>
          <w:color w:val="000000"/>
          <w:sz w:val="28"/>
          <w:szCs w:val="28"/>
        </w:rPr>
        <w:t>;</w:t>
      </w:r>
    </w:p>
    <w:p w:rsidR="006D3598" w:rsidRPr="00BF3355" w:rsidRDefault="006D3598" w:rsidP="006D3598">
      <w:pPr>
        <w:ind w:firstLine="567"/>
        <w:jc w:val="both"/>
        <w:rPr>
          <w:color w:val="000000"/>
          <w:sz w:val="28"/>
          <w:szCs w:val="28"/>
        </w:rPr>
      </w:pPr>
      <w:r w:rsidRPr="009519C5">
        <w:rPr>
          <w:color w:val="000000"/>
          <w:sz w:val="28"/>
          <w:szCs w:val="28"/>
        </w:rPr>
        <w:t>- направление проекта Плана в органы прокуратуры;</w:t>
      </w:r>
    </w:p>
    <w:p w:rsidR="006D3598" w:rsidRPr="00BF3355" w:rsidRDefault="006D3598" w:rsidP="006D3598">
      <w:pPr>
        <w:ind w:firstLine="567"/>
        <w:jc w:val="both"/>
        <w:rPr>
          <w:color w:val="000000"/>
          <w:sz w:val="28"/>
          <w:szCs w:val="28"/>
        </w:rPr>
      </w:pPr>
      <w:r w:rsidRPr="00BF3355">
        <w:rPr>
          <w:color w:val="000000"/>
          <w:sz w:val="28"/>
          <w:szCs w:val="28"/>
        </w:rPr>
        <w:lastRenderedPageBreak/>
        <w:t>- доработку Плана с учетом предложений, поступивших от органов прокуратуры (в случае их поступления);</w:t>
      </w:r>
    </w:p>
    <w:p w:rsidR="006D3598" w:rsidRPr="00BF3355" w:rsidRDefault="006D3598" w:rsidP="006D3598">
      <w:pPr>
        <w:ind w:firstLine="567"/>
        <w:jc w:val="both"/>
        <w:rPr>
          <w:color w:val="000000"/>
          <w:sz w:val="28"/>
          <w:szCs w:val="28"/>
        </w:rPr>
      </w:pPr>
      <w:r w:rsidRPr="00BF3355">
        <w:rPr>
          <w:color w:val="000000"/>
          <w:sz w:val="28"/>
          <w:szCs w:val="28"/>
        </w:rPr>
        <w:t xml:space="preserve">- утверждение Плана главой администрации </w:t>
      </w:r>
      <w:r>
        <w:rPr>
          <w:color w:val="000000"/>
          <w:sz w:val="28"/>
          <w:szCs w:val="28"/>
        </w:rPr>
        <w:t>Озинского муниципального района</w:t>
      </w:r>
      <w:r w:rsidRPr="00BF3355">
        <w:rPr>
          <w:color w:val="000000"/>
          <w:sz w:val="28"/>
          <w:szCs w:val="28"/>
        </w:rPr>
        <w:t>;</w:t>
      </w:r>
    </w:p>
    <w:p w:rsidR="006D3598" w:rsidRPr="00BF3355" w:rsidRDefault="006D3598" w:rsidP="006D3598">
      <w:pPr>
        <w:ind w:firstLine="567"/>
        <w:jc w:val="both"/>
        <w:rPr>
          <w:color w:val="000000"/>
          <w:sz w:val="28"/>
          <w:szCs w:val="28"/>
        </w:rPr>
      </w:pPr>
      <w:r w:rsidRPr="00BF3355">
        <w:rPr>
          <w:color w:val="000000"/>
          <w:sz w:val="28"/>
          <w:szCs w:val="28"/>
        </w:rPr>
        <w:t>- направление в органы прокуратуры утвержденного Плана.</w:t>
      </w:r>
    </w:p>
    <w:p w:rsidR="006D3598" w:rsidRPr="00BF3355" w:rsidRDefault="006D3598" w:rsidP="006D3598">
      <w:pPr>
        <w:ind w:firstLine="567"/>
        <w:jc w:val="both"/>
        <w:rPr>
          <w:color w:val="000000"/>
          <w:sz w:val="28"/>
          <w:szCs w:val="28"/>
        </w:rPr>
      </w:pPr>
      <w:r w:rsidRPr="00BF3355">
        <w:rPr>
          <w:color w:val="000000"/>
          <w:sz w:val="28"/>
          <w:szCs w:val="28"/>
        </w:rPr>
        <w:t>3.3.1.2. Основанием для начала административной процедуры по планированию проверок является наступление срока подготовки проекта Плана.</w:t>
      </w:r>
    </w:p>
    <w:p w:rsidR="006D3598" w:rsidRPr="00BF3355" w:rsidRDefault="006D3598" w:rsidP="006D3598">
      <w:pPr>
        <w:ind w:firstLine="567"/>
        <w:jc w:val="both"/>
        <w:rPr>
          <w:color w:val="000000"/>
          <w:sz w:val="28"/>
          <w:szCs w:val="28"/>
        </w:rPr>
      </w:pPr>
      <w:r w:rsidRPr="00BF3355">
        <w:rPr>
          <w:color w:val="000000"/>
          <w:sz w:val="28"/>
          <w:szCs w:val="28"/>
        </w:rPr>
        <w:t>3.3.2. Основания для включения проверки в План:</w:t>
      </w:r>
    </w:p>
    <w:p w:rsidR="006D3598" w:rsidRPr="00BF3355" w:rsidRDefault="006D3598" w:rsidP="006D3598">
      <w:pPr>
        <w:ind w:firstLine="567"/>
        <w:jc w:val="both"/>
        <w:rPr>
          <w:color w:val="000000"/>
          <w:sz w:val="28"/>
          <w:szCs w:val="28"/>
        </w:rPr>
      </w:pPr>
      <w:r w:rsidRPr="00BF3355">
        <w:rPr>
          <w:color w:val="000000"/>
          <w:sz w:val="28"/>
          <w:szCs w:val="28"/>
        </w:rPr>
        <w:t>- для юридических лиц, индивидуальных предпринимателей:</w:t>
      </w:r>
    </w:p>
    <w:p w:rsidR="006D3598" w:rsidRPr="00BF3355" w:rsidRDefault="006D3598" w:rsidP="006D3598">
      <w:pPr>
        <w:ind w:firstLine="567"/>
        <w:jc w:val="both"/>
        <w:rPr>
          <w:color w:val="000000"/>
          <w:sz w:val="28"/>
          <w:szCs w:val="28"/>
        </w:rPr>
      </w:pPr>
      <w:r w:rsidRPr="00BF3355">
        <w:rPr>
          <w:color w:val="000000"/>
          <w:sz w:val="28"/>
          <w:szCs w:val="28"/>
        </w:rPr>
        <w:t>- истечение одного года со дня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уведомлением о начале указанной деятельности;</w:t>
      </w:r>
    </w:p>
    <w:p w:rsidR="006D3598" w:rsidRPr="00BF3355" w:rsidRDefault="006D3598" w:rsidP="006D3598">
      <w:pPr>
        <w:ind w:firstLine="567"/>
        <w:jc w:val="both"/>
        <w:rPr>
          <w:color w:val="000000"/>
          <w:sz w:val="28"/>
          <w:szCs w:val="28"/>
        </w:rPr>
      </w:pPr>
      <w:r w:rsidRPr="00BF3355">
        <w:rPr>
          <w:color w:val="000000"/>
          <w:sz w:val="28"/>
          <w:szCs w:val="28"/>
        </w:rPr>
        <w:t>- истечение одного года со дня окончания проведения последней плановой проверки юридического лица, индивидуального предпринимателя;</w:t>
      </w:r>
    </w:p>
    <w:p w:rsidR="006D3598" w:rsidRPr="00BF3355" w:rsidRDefault="006D3598" w:rsidP="006D3598">
      <w:pPr>
        <w:ind w:firstLine="567"/>
        <w:jc w:val="both"/>
        <w:rPr>
          <w:color w:val="000000"/>
          <w:sz w:val="28"/>
          <w:szCs w:val="28"/>
        </w:rPr>
      </w:pPr>
      <w:r w:rsidRPr="00BF3355">
        <w:rPr>
          <w:color w:val="000000"/>
          <w:sz w:val="28"/>
          <w:szCs w:val="28"/>
        </w:rPr>
        <w:t>- для нанимателей:</w:t>
      </w:r>
    </w:p>
    <w:p w:rsidR="006D3598" w:rsidRPr="00BF3355" w:rsidRDefault="006D3598" w:rsidP="006D3598">
      <w:pPr>
        <w:ind w:firstLine="567"/>
        <w:jc w:val="both"/>
        <w:rPr>
          <w:color w:val="000000"/>
          <w:sz w:val="28"/>
          <w:szCs w:val="28"/>
        </w:rPr>
      </w:pPr>
      <w:r w:rsidRPr="00BF3355">
        <w:rPr>
          <w:color w:val="000000"/>
          <w:sz w:val="28"/>
          <w:szCs w:val="28"/>
        </w:rPr>
        <w:t xml:space="preserve">- истечение трех лет со дня заключения договора социального найма жилого помещения, находящегося в муниципальной собственности </w:t>
      </w:r>
      <w:r>
        <w:rPr>
          <w:color w:val="000000"/>
          <w:sz w:val="28"/>
          <w:szCs w:val="28"/>
        </w:rPr>
        <w:t>Озинского муниципального района</w:t>
      </w:r>
      <w:r w:rsidRPr="00BF3355">
        <w:rPr>
          <w:color w:val="000000"/>
          <w:sz w:val="28"/>
          <w:szCs w:val="28"/>
        </w:rPr>
        <w:t>, при условии согласования сроков проведения проверки в соответствии с условиями договора социального найма, типовая форма которого утверждена постановлением Правительства Российской Федерации от 21 мая 2005 г. № 315;</w:t>
      </w:r>
    </w:p>
    <w:p w:rsidR="006D3598" w:rsidRPr="00BF3355" w:rsidRDefault="006D3598" w:rsidP="006D3598">
      <w:pPr>
        <w:ind w:firstLine="567"/>
        <w:jc w:val="both"/>
        <w:rPr>
          <w:color w:val="000000"/>
          <w:sz w:val="28"/>
          <w:szCs w:val="28"/>
        </w:rPr>
      </w:pPr>
      <w:r w:rsidRPr="00BF3355">
        <w:rPr>
          <w:color w:val="000000"/>
          <w:sz w:val="28"/>
          <w:szCs w:val="28"/>
        </w:rPr>
        <w:t>- истечение трех лет со дня окончания проведения последней плановой проверки, при условии согласования сроков проведения проверки в соответствии с условиями договора социального найма, типовая форма которого утверждена постановлением Правительства Российской Федерации от 21 мая 2005 г. № 315.</w:t>
      </w:r>
    </w:p>
    <w:p w:rsidR="006D3598" w:rsidRPr="00BF3355" w:rsidRDefault="006D3598" w:rsidP="006D3598">
      <w:pPr>
        <w:ind w:firstLine="567"/>
        <w:jc w:val="both"/>
        <w:rPr>
          <w:color w:val="000000"/>
          <w:sz w:val="28"/>
          <w:szCs w:val="28"/>
        </w:rPr>
      </w:pPr>
      <w:r w:rsidRPr="00BF3355">
        <w:rPr>
          <w:color w:val="000000"/>
          <w:sz w:val="28"/>
          <w:szCs w:val="28"/>
        </w:rPr>
        <w:t>3.3.3. Муниципальный жилищный инспектор, ответственный за подготовку Плана - начальник отдела муниципального контроля орг</w:t>
      </w:r>
      <w:r>
        <w:rPr>
          <w:color w:val="000000"/>
          <w:sz w:val="28"/>
          <w:szCs w:val="28"/>
        </w:rPr>
        <w:t>ана муниципального контроля.</w:t>
      </w:r>
    </w:p>
    <w:p w:rsidR="006D3598" w:rsidRPr="00BF3355" w:rsidRDefault="006D3598" w:rsidP="006D3598">
      <w:pPr>
        <w:ind w:firstLine="567"/>
        <w:jc w:val="both"/>
        <w:rPr>
          <w:color w:val="000000"/>
          <w:sz w:val="28"/>
          <w:szCs w:val="28"/>
        </w:rPr>
      </w:pPr>
      <w:r w:rsidRPr="00BF3355">
        <w:rPr>
          <w:color w:val="000000"/>
          <w:sz w:val="28"/>
          <w:szCs w:val="28"/>
        </w:rPr>
        <w:t>3.3.4. До 15 августа года, предшествующего году проведения плановых проверок, муниципальный жилищный инспектор, ответственный за подготовку Плана, разрабатывает проект Плана на следующий год и представляет его на рассмотрение председателю Комитета.</w:t>
      </w:r>
    </w:p>
    <w:p w:rsidR="006D3598" w:rsidRPr="00BF3355" w:rsidRDefault="006D3598" w:rsidP="006D3598">
      <w:pPr>
        <w:ind w:firstLine="567"/>
        <w:jc w:val="both"/>
        <w:rPr>
          <w:color w:val="000000"/>
          <w:sz w:val="28"/>
          <w:szCs w:val="28"/>
        </w:rPr>
      </w:pPr>
      <w:r w:rsidRPr="00BF3355">
        <w:rPr>
          <w:color w:val="000000"/>
          <w:sz w:val="28"/>
          <w:szCs w:val="28"/>
        </w:rPr>
        <w:t xml:space="preserve">3.3.5. </w:t>
      </w:r>
      <w:r>
        <w:rPr>
          <w:color w:val="000000"/>
          <w:sz w:val="28"/>
          <w:szCs w:val="28"/>
        </w:rPr>
        <w:t>Начальник отдела архитектуры, строительства, ЖКХ администрации Озинского муниципального района</w:t>
      </w:r>
      <w:r w:rsidRPr="00BF3355">
        <w:rPr>
          <w:color w:val="000000"/>
          <w:sz w:val="28"/>
          <w:szCs w:val="28"/>
        </w:rPr>
        <w:t xml:space="preserve"> в течение трех дней согласовывает проект Плана и возвращает муниципальному жилищному инспектору, ответственному за его подготовку.</w:t>
      </w:r>
    </w:p>
    <w:p w:rsidR="006D3598" w:rsidRPr="00BF3355" w:rsidRDefault="006D3598" w:rsidP="006D3598">
      <w:pPr>
        <w:ind w:firstLine="567"/>
        <w:jc w:val="both"/>
        <w:rPr>
          <w:color w:val="000000"/>
          <w:sz w:val="28"/>
          <w:szCs w:val="28"/>
        </w:rPr>
      </w:pPr>
      <w:r w:rsidRPr="00BF3355">
        <w:rPr>
          <w:color w:val="000000"/>
          <w:sz w:val="28"/>
          <w:szCs w:val="28"/>
        </w:rPr>
        <w:t>3.3.6. До 1 сентября года, предшествующего году проведения плановых проверок, муниципальный жил</w:t>
      </w:r>
      <w:r>
        <w:rPr>
          <w:color w:val="000000"/>
          <w:sz w:val="28"/>
          <w:szCs w:val="28"/>
        </w:rPr>
        <w:t>ищный инспектор, ответственный</w:t>
      </w:r>
      <w:r w:rsidRPr="00BF3355">
        <w:rPr>
          <w:color w:val="000000"/>
          <w:sz w:val="28"/>
          <w:szCs w:val="28"/>
        </w:rPr>
        <w:t xml:space="preserve"> за подготовку Плана, направляет его проект в органы прокуратуры.</w:t>
      </w:r>
    </w:p>
    <w:p w:rsidR="006D3598" w:rsidRPr="00BF3355" w:rsidRDefault="006D3598" w:rsidP="006D3598">
      <w:pPr>
        <w:ind w:firstLine="567"/>
        <w:jc w:val="both"/>
        <w:rPr>
          <w:color w:val="000000"/>
          <w:sz w:val="28"/>
          <w:szCs w:val="28"/>
        </w:rPr>
      </w:pPr>
      <w:r w:rsidRPr="00BF3355">
        <w:rPr>
          <w:color w:val="000000"/>
          <w:sz w:val="28"/>
          <w:szCs w:val="28"/>
        </w:rPr>
        <w:lastRenderedPageBreak/>
        <w:t xml:space="preserve">3.3.7. Муниципальный жилищный инспектор, ответственный за подготовку Плана, рассмотрев предложения прокуратуры, представляет их на согласование </w:t>
      </w:r>
      <w:r>
        <w:rPr>
          <w:color w:val="000000"/>
          <w:sz w:val="28"/>
          <w:szCs w:val="28"/>
        </w:rPr>
        <w:t xml:space="preserve">начальнику отдела архитектуры, строительства, ЖКХ </w:t>
      </w:r>
      <w:r w:rsidRPr="00BF3355">
        <w:rPr>
          <w:color w:val="000000"/>
          <w:sz w:val="28"/>
          <w:szCs w:val="28"/>
        </w:rPr>
        <w:t>до 15 октября года, предшествующего году проведения плановых проверок.</w:t>
      </w:r>
    </w:p>
    <w:p w:rsidR="006D3598" w:rsidRPr="00BF3355" w:rsidRDefault="006D3598" w:rsidP="006D3598">
      <w:pPr>
        <w:ind w:firstLine="567"/>
        <w:jc w:val="both"/>
        <w:rPr>
          <w:color w:val="000000"/>
          <w:sz w:val="28"/>
          <w:szCs w:val="28"/>
        </w:rPr>
      </w:pPr>
      <w:r w:rsidRPr="00BF3355">
        <w:rPr>
          <w:color w:val="000000"/>
          <w:sz w:val="28"/>
          <w:szCs w:val="28"/>
        </w:rPr>
        <w:t xml:space="preserve">3.3.8. </w:t>
      </w:r>
      <w:r>
        <w:rPr>
          <w:color w:val="000000"/>
          <w:sz w:val="28"/>
          <w:szCs w:val="28"/>
        </w:rPr>
        <w:t>Начальник отдела</w:t>
      </w:r>
      <w:r w:rsidRPr="00BF3355">
        <w:rPr>
          <w:color w:val="000000"/>
          <w:sz w:val="28"/>
          <w:szCs w:val="28"/>
        </w:rPr>
        <w:t xml:space="preserve"> </w:t>
      </w:r>
      <w:r>
        <w:rPr>
          <w:color w:val="000000"/>
          <w:sz w:val="28"/>
          <w:szCs w:val="28"/>
        </w:rPr>
        <w:t>архитектуры, строительства, ЖКХ</w:t>
      </w:r>
      <w:r w:rsidRPr="00BF3355">
        <w:rPr>
          <w:color w:val="000000"/>
          <w:sz w:val="28"/>
          <w:szCs w:val="28"/>
        </w:rPr>
        <w:t xml:space="preserve"> в течение трех дней согласовывает предложения прокуратуры и возвращает их муниципальному жилищному инспектору, ответственному за подготовку Плана, для его подготовки.</w:t>
      </w:r>
    </w:p>
    <w:p w:rsidR="006D3598" w:rsidRPr="00BF3355" w:rsidRDefault="006D3598" w:rsidP="006D3598">
      <w:pPr>
        <w:ind w:firstLine="567"/>
        <w:jc w:val="both"/>
        <w:rPr>
          <w:color w:val="000000"/>
          <w:sz w:val="28"/>
          <w:szCs w:val="28"/>
        </w:rPr>
      </w:pPr>
      <w:r w:rsidRPr="00BF3355">
        <w:rPr>
          <w:color w:val="000000"/>
          <w:sz w:val="28"/>
          <w:szCs w:val="28"/>
        </w:rPr>
        <w:t xml:space="preserve">3.3.9. До 20 октября года, предшествующего году проведения плановых проверок, муниципальный жилищный инспектор, ответственный за подготовку ежегодного плана, подготавливает и передает его на согласование </w:t>
      </w:r>
      <w:r>
        <w:rPr>
          <w:color w:val="000000"/>
          <w:sz w:val="28"/>
          <w:szCs w:val="28"/>
        </w:rPr>
        <w:t>начальнику отдела архитектуры, строительства, ЖКХ</w:t>
      </w:r>
      <w:r w:rsidRPr="00BF3355">
        <w:rPr>
          <w:color w:val="000000"/>
          <w:sz w:val="28"/>
          <w:szCs w:val="28"/>
        </w:rPr>
        <w:t>.</w:t>
      </w:r>
    </w:p>
    <w:p w:rsidR="006D3598" w:rsidRPr="00BF3355" w:rsidRDefault="006D3598" w:rsidP="006D3598">
      <w:pPr>
        <w:ind w:firstLine="567"/>
        <w:jc w:val="both"/>
        <w:rPr>
          <w:color w:val="000000"/>
          <w:sz w:val="28"/>
          <w:szCs w:val="28"/>
        </w:rPr>
      </w:pPr>
      <w:r>
        <w:rPr>
          <w:color w:val="000000"/>
          <w:sz w:val="28"/>
          <w:szCs w:val="28"/>
        </w:rPr>
        <w:t>Начальник отдела архитектуры, строительства, ЖКХ</w:t>
      </w:r>
      <w:r w:rsidRPr="00BF3355">
        <w:rPr>
          <w:color w:val="000000"/>
          <w:sz w:val="28"/>
          <w:szCs w:val="28"/>
        </w:rPr>
        <w:t xml:space="preserve"> передает План на согласование </w:t>
      </w:r>
      <w:r>
        <w:rPr>
          <w:color w:val="000000"/>
          <w:sz w:val="28"/>
          <w:szCs w:val="28"/>
        </w:rPr>
        <w:t xml:space="preserve">первому </w:t>
      </w:r>
      <w:r w:rsidRPr="00BF3355">
        <w:rPr>
          <w:color w:val="000000"/>
          <w:sz w:val="28"/>
          <w:szCs w:val="28"/>
        </w:rPr>
        <w:t xml:space="preserve">заместителю главы администрации </w:t>
      </w:r>
      <w:r>
        <w:rPr>
          <w:color w:val="000000"/>
          <w:sz w:val="28"/>
          <w:szCs w:val="28"/>
        </w:rPr>
        <w:t>Озинского муниципального района</w:t>
      </w:r>
      <w:r w:rsidRPr="00BF3355">
        <w:rPr>
          <w:color w:val="000000"/>
          <w:sz w:val="28"/>
          <w:szCs w:val="28"/>
        </w:rPr>
        <w:t xml:space="preserve"> до 23 октября года, предшествующего году проведения плановых проверок.</w:t>
      </w:r>
    </w:p>
    <w:p w:rsidR="006D3598" w:rsidRPr="00BF3355" w:rsidRDefault="006D3598" w:rsidP="006D3598">
      <w:pPr>
        <w:ind w:firstLine="567"/>
        <w:jc w:val="both"/>
        <w:rPr>
          <w:color w:val="000000"/>
          <w:sz w:val="28"/>
          <w:szCs w:val="28"/>
        </w:rPr>
      </w:pPr>
      <w:r>
        <w:rPr>
          <w:color w:val="000000"/>
          <w:sz w:val="28"/>
          <w:szCs w:val="28"/>
        </w:rPr>
        <w:t>Начальник отдела архитектуры, строительства, ЖКХ</w:t>
      </w:r>
      <w:r w:rsidRPr="00BF3355">
        <w:rPr>
          <w:color w:val="000000"/>
          <w:sz w:val="28"/>
          <w:szCs w:val="28"/>
        </w:rPr>
        <w:t xml:space="preserve"> передает План, согласованный </w:t>
      </w:r>
      <w:r>
        <w:rPr>
          <w:color w:val="000000"/>
          <w:sz w:val="28"/>
          <w:szCs w:val="28"/>
        </w:rPr>
        <w:t xml:space="preserve">первому </w:t>
      </w:r>
      <w:r w:rsidRPr="00BF3355">
        <w:rPr>
          <w:color w:val="000000"/>
          <w:sz w:val="28"/>
          <w:szCs w:val="28"/>
        </w:rPr>
        <w:t xml:space="preserve">заместителю главы администрации </w:t>
      </w:r>
      <w:r>
        <w:rPr>
          <w:color w:val="000000"/>
          <w:sz w:val="28"/>
          <w:szCs w:val="28"/>
        </w:rPr>
        <w:t>Озинского муниципального района</w:t>
      </w:r>
      <w:r w:rsidRPr="00BF3355">
        <w:rPr>
          <w:color w:val="000000"/>
          <w:sz w:val="28"/>
          <w:szCs w:val="28"/>
        </w:rPr>
        <w:t xml:space="preserve">, на утверждение главе администрации </w:t>
      </w:r>
      <w:r>
        <w:rPr>
          <w:color w:val="000000"/>
          <w:sz w:val="28"/>
          <w:szCs w:val="28"/>
        </w:rPr>
        <w:t>Озинского муниципального района</w:t>
      </w:r>
      <w:r w:rsidRPr="00BF3355">
        <w:rPr>
          <w:color w:val="000000"/>
          <w:sz w:val="28"/>
          <w:szCs w:val="28"/>
        </w:rPr>
        <w:t xml:space="preserve"> до 25 октября года, предшествующего году проведения плановых проверок.</w:t>
      </w:r>
    </w:p>
    <w:p w:rsidR="006D3598" w:rsidRPr="00BF3355" w:rsidRDefault="006D3598" w:rsidP="006D3598">
      <w:pPr>
        <w:ind w:firstLine="567"/>
        <w:jc w:val="both"/>
        <w:rPr>
          <w:color w:val="000000"/>
          <w:sz w:val="28"/>
          <w:szCs w:val="28"/>
        </w:rPr>
      </w:pPr>
      <w:r w:rsidRPr="00BF3355">
        <w:rPr>
          <w:color w:val="000000"/>
          <w:sz w:val="28"/>
          <w:szCs w:val="28"/>
        </w:rPr>
        <w:t xml:space="preserve">3.3.10. </w:t>
      </w:r>
      <w:proofErr w:type="gramStart"/>
      <w:r w:rsidRPr="00BF3355">
        <w:rPr>
          <w:color w:val="000000"/>
          <w:sz w:val="28"/>
          <w:szCs w:val="28"/>
        </w:rPr>
        <w:t>Муниципальный жилищный инспектор, ответственный за подготовку ежегодного плана, до 1 ноября года, предшествующего году проведения плановых проверок, направляет План в органы прокуратуры и не позднее 30 декабря года, предшествующего году проведения плановых проверок, - в</w:t>
      </w:r>
      <w:r>
        <w:rPr>
          <w:color w:val="000000"/>
          <w:sz w:val="28"/>
          <w:szCs w:val="28"/>
        </w:rPr>
        <w:t xml:space="preserve"> отдел</w:t>
      </w:r>
      <w:r w:rsidRPr="00BF3355">
        <w:rPr>
          <w:color w:val="000000"/>
          <w:sz w:val="28"/>
          <w:szCs w:val="28"/>
        </w:rPr>
        <w:t xml:space="preserve"> </w:t>
      </w:r>
      <w:r w:rsidRPr="00A64E41">
        <w:rPr>
          <w:sz w:val="28"/>
          <w:szCs w:val="28"/>
        </w:rPr>
        <w:t>информационного и программного обеспечения</w:t>
      </w:r>
      <w:r w:rsidRPr="00BF3355">
        <w:rPr>
          <w:color w:val="000000"/>
          <w:sz w:val="28"/>
          <w:szCs w:val="28"/>
        </w:rPr>
        <w:t xml:space="preserve"> </w:t>
      </w:r>
      <w:r>
        <w:rPr>
          <w:color w:val="000000"/>
          <w:sz w:val="28"/>
          <w:szCs w:val="28"/>
        </w:rPr>
        <w:t xml:space="preserve">администрации Озинского муниципального района </w:t>
      </w:r>
      <w:r w:rsidRPr="00BF3355">
        <w:rPr>
          <w:color w:val="000000"/>
          <w:sz w:val="28"/>
          <w:szCs w:val="28"/>
        </w:rPr>
        <w:t xml:space="preserve">для его размещения на официальном сайте администрации </w:t>
      </w:r>
      <w:r>
        <w:rPr>
          <w:color w:val="000000"/>
          <w:sz w:val="28"/>
          <w:szCs w:val="28"/>
        </w:rPr>
        <w:t>Озинского муниципального района</w:t>
      </w:r>
      <w:r w:rsidRPr="00BF3355">
        <w:rPr>
          <w:color w:val="000000"/>
          <w:sz w:val="28"/>
          <w:szCs w:val="28"/>
        </w:rPr>
        <w:t>.</w:t>
      </w:r>
      <w:proofErr w:type="gramEnd"/>
    </w:p>
    <w:p w:rsidR="006D3598" w:rsidRPr="00BF3355" w:rsidRDefault="006D3598" w:rsidP="006D3598">
      <w:pPr>
        <w:ind w:firstLine="567"/>
        <w:jc w:val="both"/>
        <w:rPr>
          <w:color w:val="000000"/>
          <w:sz w:val="28"/>
          <w:szCs w:val="28"/>
        </w:rPr>
      </w:pPr>
      <w:r w:rsidRPr="00BF3355">
        <w:rPr>
          <w:color w:val="000000"/>
          <w:sz w:val="28"/>
          <w:szCs w:val="28"/>
        </w:rPr>
        <w:t xml:space="preserve">3.3.11. Результат выполнения административной процедуры фиксируется путем размещения Плана на официальном сайте администрации </w:t>
      </w:r>
      <w:r>
        <w:rPr>
          <w:color w:val="000000"/>
          <w:sz w:val="28"/>
          <w:szCs w:val="28"/>
        </w:rPr>
        <w:t>Озинского муниципального района</w:t>
      </w:r>
      <w:r w:rsidRPr="00BF3355">
        <w:rPr>
          <w:color w:val="000000"/>
          <w:sz w:val="28"/>
          <w:szCs w:val="28"/>
        </w:rPr>
        <w:t xml:space="preserve">: </w:t>
      </w:r>
      <w:hyperlink r:id="rId10" w:tgtFrame="_blank" w:history="1">
        <w:r w:rsidRPr="001E7DA9">
          <w:rPr>
            <w:rStyle w:val="a6"/>
            <w:sz w:val="28"/>
            <w:szCs w:val="28"/>
          </w:rPr>
          <w:t>www.ozinki.sarmo.ru</w:t>
        </w:r>
      </w:hyperlink>
    </w:p>
    <w:p w:rsidR="006D3598" w:rsidRPr="00BF3355" w:rsidRDefault="006D3598" w:rsidP="006D3598">
      <w:pPr>
        <w:ind w:firstLine="567"/>
        <w:jc w:val="both"/>
        <w:rPr>
          <w:color w:val="000000"/>
          <w:sz w:val="28"/>
          <w:szCs w:val="28"/>
        </w:rPr>
      </w:pPr>
      <w:r w:rsidRPr="00BF3355">
        <w:rPr>
          <w:color w:val="000000"/>
          <w:sz w:val="28"/>
          <w:szCs w:val="28"/>
        </w:rPr>
        <w:t>3.4. Подготовка к проведению плановой проверки.</w:t>
      </w:r>
    </w:p>
    <w:p w:rsidR="006D3598" w:rsidRPr="00BF3355" w:rsidRDefault="006D3598" w:rsidP="006D3598">
      <w:pPr>
        <w:ind w:firstLine="567"/>
        <w:jc w:val="both"/>
        <w:rPr>
          <w:color w:val="000000"/>
          <w:sz w:val="28"/>
          <w:szCs w:val="28"/>
        </w:rPr>
      </w:pPr>
      <w:r w:rsidRPr="00BF3355">
        <w:rPr>
          <w:color w:val="000000"/>
          <w:sz w:val="28"/>
          <w:szCs w:val="28"/>
        </w:rPr>
        <w:t>Подготовка к проведению плановой проверки включает в себя:</w:t>
      </w:r>
    </w:p>
    <w:p w:rsidR="006D3598" w:rsidRPr="00BF3355" w:rsidRDefault="006D3598" w:rsidP="006D3598">
      <w:pPr>
        <w:ind w:firstLine="567"/>
        <w:jc w:val="both"/>
        <w:rPr>
          <w:color w:val="000000"/>
          <w:sz w:val="28"/>
          <w:szCs w:val="28"/>
        </w:rPr>
      </w:pPr>
      <w:r w:rsidRPr="00BF3355">
        <w:rPr>
          <w:color w:val="000000"/>
          <w:sz w:val="28"/>
          <w:szCs w:val="28"/>
        </w:rPr>
        <w:t>- издание распоряжения;</w:t>
      </w:r>
    </w:p>
    <w:p w:rsidR="006D3598" w:rsidRPr="00BF3355" w:rsidRDefault="006D3598" w:rsidP="006D3598">
      <w:pPr>
        <w:ind w:firstLine="567"/>
        <w:jc w:val="both"/>
        <w:rPr>
          <w:color w:val="000000"/>
          <w:sz w:val="28"/>
          <w:szCs w:val="28"/>
        </w:rPr>
      </w:pPr>
      <w:r w:rsidRPr="00BF3355">
        <w:rPr>
          <w:color w:val="000000"/>
          <w:sz w:val="28"/>
          <w:szCs w:val="28"/>
        </w:rPr>
        <w:t>- уведомление юридического лица, индивидуального предпринимателя, нанимателя о проведении плановой проверки.</w:t>
      </w:r>
    </w:p>
    <w:p w:rsidR="006D3598" w:rsidRPr="00BF3355" w:rsidRDefault="006D3598" w:rsidP="006D3598">
      <w:pPr>
        <w:ind w:firstLine="567"/>
        <w:jc w:val="both"/>
        <w:rPr>
          <w:color w:val="000000"/>
          <w:sz w:val="28"/>
          <w:szCs w:val="28"/>
        </w:rPr>
      </w:pPr>
      <w:r w:rsidRPr="00BF3355">
        <w:rPr>
          <w:color w:val="000000"/>
          <w:sz w:val="28"/>
          <w:szCs w:val="28"/>
        </w:rPr>
        <w:t>3.4.1. Основанием для начала административной процедуры по подготовке к проведению плановой проверки является наступление планового срока для проведения проверки в соответствии с Планом.</w:t>
      </w:r>
    </w:p>
    <w:p w:rsidR="006D3598" w:rsidRPr="00BF3355" w:rsidRDefault="006D3598" w:rsidP="006D3598">
      <w:pPr>
        <w:ind w:firstLine="567"/>
        <w:jc w:val="both"/>
        <w:rPr>
          <w:color w:val="000000"/>
          <w:sz w:val="28"/>
          <w:szCs w:val="28"/>
        </w:rPr>
      </w:pPr>
      <w:r w:rsidRPr="00BF3355">
        <w:rPr>
          <w:color w:val="000000"/>
          <w:sz w:val="28"/>
          <w:szCs w:val="28"/>
        </w:rPr>
        <w:t>3.4.2. Муниципальный жилищный инспектор, ответственный за подготовку распоряжения, проверяет в соответствии с Планом наименование юридических лиц, фамилии, имена, отчества индивидуальных предпринимателей и нанимателей, адреса объектов, в отношении которых проводится проверка, цель и основание проведения проверки, срок проведения проверки.</w:t>
      </w:r>
    </w:p>
    <w:p w:rsidR="006D3598" w:rsidRPr="00BF3355" w:rsidRDefault="006D3598" w:rsidP="006D3598">
      <w:pPr>
        <w:ind w:firstLine="567"/>
        <w:jc w:val="both"/>
        <w:rPr>
          <w:color w:val="000000"/>
          <w:sz w:val="28"/>
          <w:szCs w:val="28"/>
        </w:rPr>
      </w:pPr>
      <w:r w:rsidRPr="00BF3355">
        <w:rPr>
          <w:color w:val="000000"/>
          <w:sz w:val="28"/>
          <w:szCs w:val="28"/>
        </w:rPr>
        <w:lastRenderedPageBreak/>
        <w:t xml:space="preserve">3.4.3. Муниципальный жилищный инспектор, ответственный за подготовку распоряжения, не </w:t>
      </w:r>
      <w:proofErr w:type="gramStart"/>
      <w:r w:rsidRPr="00BF3355">
        <w:rPr>
          <w:color w:val="000000"/>
          <w:sz w:val="28"/>
          <w:szCs w:val="28"/>
        </w:rPr>
        <w:t>позднее</w:t>
      </w:r>
      <w:proofErr w:type="gramEnd"/>
      <w:r w:rsidRPr="00BF3355">
        <w:rPr>
          <w:color w:val="000000"/>
          <w:sz w:val="28"/>
          <w:szCs w:val="28"/>
        </w:rPr>
        <w:t xml:space="preserve"> чем за пять рабочих дней до наступления планового срока для проведения проверки,</w:t>
      </w:r>
      <w:r>
        <w:rPr>
          <w:color w:val="000000"/>
          <w:sz w:val="28"/>
          <w:szCs w:val="28"/>
        </w:rPr>
        <w:t xml:space="preserve"> подготавливает распоряжение по</w:t>
      </w:r>
      <w:r w:rsidRPr="00BF3355">
        <w:rPr>
          <w:color w:val="000000"/>
          <w:sz w:val="28"/>
          <w:szCs w:val="28"/>
        </w:rPr>
        <w:t xml:space="preserve">, утвержденной приказом Минэкономразвития России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передает его на подпись </w:t>
      </w:r>
      <w:r>
        <w:rPr>
          <w:color w:val="000000"/>
          <w:sz w:val="28"/>
          <w:szCs w:val="28"/>
        </w:rPr>
        <w:t>главы администрации Озинского муниципального района</w:t>
      </w:r>
      <w:r w:rsidRPr="00BF3355">
        <w:rPr>
          <w:color w:val="000000"/>
          <w:sz w:val="28"/>
          <w:szCs w:val="28"/>
        </w:rPr>
        <w:t>.</w:t>
      </w:r>
    </w:p>
    <w:p w:rsidR="006D3598" w:rsidRPr="00BF3355" w:rsidRDefault="006D3598" w:rsidP="006D3598">
      <w:pPr>
        <w:ind w:firstLine="567"/>
        <w:jc w:val="both"/>
        <w:rPr>
          <w:color w:val="000000"/>
          <w:sz w:val="28"/>
          <w:szCs w:val="28"/>
        </w:rPr>
      </w:pPr>
      <w:r w:rsidRPr="00BF3355">
        <w:rPr>
          <w:color w:val="000000"/>
          <w:sz w:val="28"/>
          <w:szCs w:val="28"/>
        </w:rPr>
        <w:t xml:space="preserve">3.4.4. </w:t>
      </w:r>
      <w:r>
        <w:rPr>
          <w:color w:val="000000"/>
          <w:sz w:val="28"/>
          <w:szCs w:val="28"/>
        </w:rPr>
        <w:t>Глава администрации Озинского муниципального района</w:t>
      </w:r>
      <w:r w:rsidRPr="00BF3355">
        <w:rPr>
          <w:color w:val="000000"/>
          <w:sz w:val="28"/>
          <w:szCs w:val="28"/>
        </w:rPr>
        <w:t xml:space="preserve"> в день получения распоряжения подписывает его и возвращает муниципальному жилищному инспектору, ответственному за подготовку распоряжения.</w:t>
      </w:r>
    </w:p>
    <w:p w:rsidR="006D3598" w:rsidRPr="00BF3355" w:rsidRDefault="006D3598" w:rsidP="006D3598">
      <w:pPr>
        <w:ind w:firstLine="567"/>
        <w:jc w:val="both"/>
        <w:rPr>
          <w:color w:val="000000"/>
          <w:sz w:val="28"/>
          <w:szCs w:val="28"/>
        </w:rPr>
      </w:pPr>
      <w:r w:rsidRPr="00BF3355">
        <w:rPr>
          <w:color w:val="000000"/>
          <w:sz w:val="28"/>
          <w:szCs w:val="28"/>
        </w:rPr>
        <w:t xml:space="preserve">3.4.5. Муниципальный жилищный инспектор, ответственный за подготовку распоряжения, в течение одного рабочего дня заверяет печатью </w:t>
      </w:r>
      <w:r>
        <w:rPr>
          <w:color w:val="000000"/>
          <w:sz w:val="28"/>
          <w:szCs w:val="28"/>
        </w:rPr>
        <w:t>администрации Озинского муниципального района</w:t>
      </w:r>
      <w:r w:rsidRPr="00BF3355">
        <w:rPr>
          <w:color w:val="000000"/>
          <w:sz w:val="28"/>
          <w:szCs w:val="28"/>
        </w:rPr>
        <w:t xml:space="preserve"> две копии распоряжения, направляет одну копию лицу, в отношении которого проводится плановая проверка, заказным почтовым отправлением с уведомлением о вручении, не позднее чем в течение трех рабочих дней до начала ее проведения. Хранение </w:t>
      </w:r>
      <w:r w:rsidRPr="002C3D13">
        <w:rPr>
          <w:color w:val="000000"/>
          <w:sz w:val="28"/>
          <w:szCs w:val="28"/>
        </w:rPr>
        <w:t>оригинала распоряжения</w:t>
      </w:r>
      <w:r w:rsidRPr="00BF3355">
        <w:rPr>
          <w:color w:val="000000"/>
          <w:sz w:val="28"/>
          <w:szCs w:val="28"/>
        </w:rPr>
        <w:t xml:space="preserve"> осуществляется специалистом отдела </w:t>
      </w:r>
      <w:r>
        <w:rPr>
          <w:color w:val="000000"/>
          <w:sz w:val="28"/>
          <w:szCs w:val="28"/>
        </w:rPr>
        <w:t>делопроизводства и технического обеспечения</w:t>
      </w:r>
      <w:r w:rsidRPr="00BF3355">
        <w:rPr>
          <w:color w:val="000000"/>
          <w:sz w:val="28"/>
          <w:szCs w:val="28"/>
        </w:rPr>
        <w:t>.</w:t>
      </w:r>
    </w:p>
    <w:p w:rsidR="006D3598" w:rsidRPr="00BF3355" w:rsidRDefault="006D3598" w:rsidP="006D3598">
      <w:pPr>
        <w:ind w:firstLine="567"/>
        <w:jc w:val="both"/>
        <w:rPr>
          <w:color w:val="000000"/>
          <w:sz w:val="28"/>
          <w:szCs w:val="28"/>
        </w:rPr>
      </w:pPr>
      <w:r w:rsidRPr="00BF3355">
        <w:rPr>
          <w:color w:val="000000"/>
          <w:sz w:val="28"/>
          <w:szCs w:val="28"/>
        </w:rPr>
        <w:t xml:space="preserve">3.4.6. Результатом выполнения административной процедуры является уведомление лица о проведении плановой проверки. </w:t>
      </w:r>
    </w:p>
    <w:p w:rsidR="006D3598" w:rsidRPr="00BF3355" w:rsidRDefault="006D3598" w:rsidP="006D3598">
      <w:pPr>
        <w:ind w:firstLine="567"/>
        <w:jc w:val="both"/>
        <w:rPr>
          <w:color w:val="000000"/>
          <w:sz w:val="28"/>
          <w:szCs w:val="28"/>
        </w:rPr>
      </w:pPr>
      <w:r w:rsidRPr="00BF3355">
        <w:rPr>
          <w:color w:val="000000"/>
          <w:sz w:val="28"/>
          <w:szCs w:val="28"/>
        </w:rPr>
        <w:t>Результатом выполнения административной процедуры является реестр почтовых отправлений, который хранится в канцелярии органа муниципального контроля.</w:t>
      </w:r>
    </w:p>
    <w:p w:rsidR="006D3598" w:rsidRPr="00BF3355" w:rsidRDefault="006D3598" w:rsidP="006D3598">
      <w:pPr>
        <w:ind w:firstLine="567"/>
        <w:jc w:val="both"/>
        <w:rPr>
          <w:color w:val="000000"/>
          <w:sz w:val="28"/>
          <w:szCs w:val="28"/>
        </w:rPr>
      </w:pPr>
      <w:r w:rsidRPr="00BF3355">
        <w:rPr>
          <w:color w:val="000000"/>
          <w:sz w:val="28"/>
          <w:szCs w:val="28"/>
        </w:rPr>
        <w:t>3.5. Проведение плановых проверок.</w:t>
      </w:r>
    </w:p>
    <w:p w:rsidR="006D3598" w:rsidRPr="00BF3355" w:rsidRDefault="006D3598" w:rsidP="006D3598">
      <w:pPr>
        <w:ind w:firstLine="567"/>
        <w:jc w:val="both"/>
        <w:rPr>
          <w:color w:val="000000"/>
          <w:sz w:val="28"/>
          <w:szCs w:val="28"/>
        </w:rPr>
      </w:pPr>
      <w:r w:rsidRPr="00BF3355">
        <w:rPr>
          <w:color w:val="000000"/>
          <w:sz w:val="28"/>
          <w:szCs w:val="28"/>
        </w:rPr>
        <w:t xml:space="preserve">3.5.1. Основанием для начала осуществления административной процедуры по проведению плановой проверки является уведомление юридического лица, индивидуального предпринимателя, нанимателя органом муниципального контроля в </w:t>
      </w:r>
      <w:r>
        <w:rPr>
          <w:color w:val="000000"/>
          <w:sz w:val="28"/>
          <w:szCs w:val="28"/>
        </w:rPr>
        <w:t>порядке, установленном пунктом</w:t>
      </w:r>
      <w:r w:rsidRPr="00BF3355">
        <w:rPr>
          <w:color w:val="000000"/>
          <w:sz w:val="28"/>
          <w:szCs w:val="28"/>
        </w:rPr>
        <w:t xml:space="preserve"> 3.4.3 Регламента.</w:t>
      </w:r>
    </w:p>
    <w:p w:rsidR="006D3598" w:rsidRPr="00BF3355" w:rsidRDefault="006D3598" w:rsidP="006D3598">
      <w:pPr>
        <w:ind w:firstLine="567"/>
        <w:jc w:val="both"/>
        <w:rPr>
          <w:color w:val="000000"/>
          <w:sz w:val="28"/>
          <w:szCs w:val="28"/>
        </w:rPr>
      </w:pPr>
      <w:r w:rsidRPr="00BF3355">
        <w:rPr>
          <w:color w:val="000000"/>
          <w:sz w:val="28"/>
          <w:szCs w:val="28"/>
        </w:rPr>
        <w:t>3.5.2. Проведение плановой проверки осуществляется только муниципальными жилищными инспекторами, уполномоченными проводить проверку.</w:t>
      </w:r>
    </w:p>
    <w:p w:rsidR="006D3598" w:rsidRPr="00BF3355" w:rsidRDefault="006D3598" w:rsidP="006D3598">
      <w:pPr>
        <w:ind w:firstLine="567"/>
        <w:jc w:val="both"/>
        <w:rPr>
          <w:color w:val="000000"/>
          <w:sz w:val="28"/>
          <w:szCs w:val="28"/>
        </w:rPr>
      </w:pPr>
      <w:r w:rsidRPr="00BF3355">
        <w:rPr>
          <w:color w:val="000000"/>
          <w:sz w:val="28"/>
          <w:szCs w:val="28"/>
        </w:rPr>
        <w:t>3.5.3. Проверка проводится в сроки, указанные в пункте 2.5 Регламента.</w:t>
      </w:r>
    </w:p>
    <w:p w:rsidR="006D3598" w:rsidRPr="00BF3355" w:rsidRDefault="006D3598" w:rsidP="006D3598">
      <w:pPr>
        <w:ind w:firstLine="567"/>
        <w:jc w:val="both"/>
        <w:rPr>
          <w:color w:val="000000"/>
          <w:sz w:val="28"/>
          <w:szCs w:val="28"/>
        </w:rPr>
      </w:pPr>
      <w:r w:rsidRPr="00BF3355">
        <w:rPr>
          <w:color w:val="000000"/>
          <w:sz w:val="28"/>
          <w:szCs w:val="28"/>
        </w:rPr>
        <w:t>3.5.4. Плановая проверка проводится в форме документарной и (или) выездной проверки.</w:t>
      </w:r>
    </w:p>
    <w:p w:rsidR="006D3598" w:rsidRPr="00BF3355" w:rsidRDefault="006D3598" w:rsidP="006D3598">
      <w:pPr>
        <w:ind w:firstLine="567"/>
        <w:jc w:val="both"/>
        <w:rPr>
          <w:color w:val="000000"/>
          <w:sz w:val="28"/>
          <w:szCs w:val="28"/>
        </w:rPr>
      </w:pPr>
      <w:r w:rsidRPr="00BF3355">
        <w:rPr>
          <w:color w:val="000000"/>
          <w:sz w:val="28"/>
          <w:szCs w:val="28"/>
        </w:rPr>
        <w:t>3.5.5. Документарная проверка проводится по месту нахождения органа муниципального контроля. В процессе документарной проверки уполномоченные лица рассматривают документы юридического лица и индивидуального предпринимат</w:t>
      </w:r>
      <w:r>
        <w:rPr>
          <w:color w:val="000000"/>
          <w:sz w:val="28"/>
          <w:szCs w:val="28"/>
        </w:rPr>
        <w:t>еля, нанимателя, представленные</w:t>
      </w:r>
      <w:r w:rsidRPr="00BF3355">
        <w:rPr>
          <w:color w:val="000000"/>
          <w:sz w:val="28"/>
          <w:szCs w:val="28"/>
        </w:rPr>
        <w:t xml:space="preserve"> на основании мотивированного письменного запроса органа муниципального контроля лицами, в отношении которых осуществляется проверка.</w:t>
      </w:r>
    </w:p>
    <w:p w:rsidR="006D3598" w:rsidRPr="00BF3355" w:rsidRDefault="006D3598" w:rsidP="006D3598">
      <w:pPr>
        <w:ind w:firstLine="567"/>
        <w:jc w:val="both"/>
        <w:rPr>
          <w:color w:val="000000"/>
          <w:sz w:val="28"/>
          <w:szCs w:val="28"/>
        </w:rPr>
      </w:pPr>
      <w:r w:rsidRPr="00BF3355">
        <w:rPr>
          <w:color w:val="000000"/>
          <w:sz w:val="28"/>
          <w:szCs w:val="28"/>
        </w:rPr>
        <w:lastRenderedPageBreak/>
        <w:t xml:space="preserve">3.5.6. </w:t>
      </w:r>
      <w:proofErr w:type="gramStart"/>
      <w:r w:rsidRPr="00BF3355">
        <w:rPr>
          <w:color w:val="000000"/>
          <w:sz w:val="28"/>
          <w:szCs w:val="28"/>
        </w:rPr>
        <w:t>В случае если достоверность сведений, содержащихся в документах, указанных в пункте 3.5.5 Регламента, вызывает обоснованные сомнения, либо эти сведения не позволяют оценить исполнение юридическим лицом, индивидуальным предпринимателем, нанимателем обязательных требований, орган муниципального контроля направляет в адрес лица, в отношении которого осуществляется проверка,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p>
    <w:p w:rsidR="006D3598" w:rsidRPr="00BF3355" w:rsidRDefault="006D3598" w:rsidP="006D3598">
      <w:pPr>
        <w:ind w:firstLine="567"/>
        <w:jc w:val="both"/>
        <w:rPr>
          <w:color w:val="000000"/>
          <w:sz w:val="28"/>
          <w:szCs w:val="28"/>
        </w:rPr>
      </w:pPr>
      <w:r w:rsidRPr="00BF3355">
        <w:rPr>
          <w:color w:val="000000"/>
          <w:sz w:val="28"/>
          <w:szCs w:val="28"/>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6D3598" w:rsidRPr="00BF3355" w:rsidRDefault="006D3598" w:rsidP="006D3598">
      <w:pPr>
        <w:ind w:firstLine="567"/>
        <w:jc w:val="both"/>
        <w:rPr>
          <w:color w:val="000000"/>
          <w:sz w:val="28"/>
          <w:szCs w:val="28"/>
        </w:rPr>
      </w:pPr>
      <w:r w:rsidRPr="00BF3355">
        <w:rPr>
          <w:color w:val="000000"/>
          <w:sz w:val="28"/>
          <w:szCs w:val="28"/>
        </w:rPr>
        <w:t>3.5.7. В случае</w:t>
      </w:r>
      <w:proofErr w:type="gramStart"/>
      <w:r w:rsidRPr="00BF3355">
        <w:rPr>
          <w:color w:val="000000"/>
          <w:sz w:val="28"/>
          <w:szCs w:val="28"/>
        </w:rPr>
        <w:t>,</w:t>
      </w:r>
      <w:proofErr w:type="gramEnd"/>
      <w:r w:rsidRPr="00BF3355">
        <w:rPr>
          <w:color w:val="000000"/>
          <w:sz w:val="28"/>
          <w:szCs w:val="28"/>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нанимателем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муниципального контроля, информация об этом направляется юридическому лицу и индивидуальному предпринимателю, нанимателю с требованием представить в течение десяти рабочих дней необходимые пояснения в письменной форме.</w:t>
      </w:r>
    </w:p>
    <w:p w:rsidR="006D3598" w:rsidRPr="00BF3355" w:rsidRDefault="006D3598" w:rsidP="006D3598">
      <w:pPr>
        <w:ind w:firstLine="567"/>
        <w:jc w:val="both"/>
        <w:rPr>
          <w:color w:val="000000"/>
          <w:sz w:val="28"/>
          <w:szCs w:val="28"/>
        </w:rPr>
      </w:pPr>
      <w:r w:rsidRPr="00BF3355">
        <w:rPr>
          <w:color w:val="000000"/>
          <w:sz w:val="28"/>
          <w:szCs w:val="28"/>
        </w:rPr>
        <w:t xml:space="preserve">3.5.8. </w:t>
      </w:r>
      <w:proofErr w:type="gramStart"/>
      <w:r w:rsidRPr="00BF3355">
        <w:rPr>
          <w:color w:val="000000"/>
          <w:sz w:val="28"/>
          <w:szCs w:val="28"/>
        </w:rPr>
        <w:t>Юридическое лицо и индивидуальный предприниматель, наниматель,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Регламента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roofErr w:type="gramEnd"/>
    </w:p>
    <w:p w:rsidR="006D3598" w:rsidRPr="00BF3355" w:rsidRDefault="006D3598" w:rsidP="006D3598">
      <w:pPr>
        <w:ind w:firstLine="567"/>
        <w:jc w:val="both"/>
        <w:rPr>
          <w:color w:val="000000"/>
          <w:sz w:val="28"/>
          <w:szCs w:val="28"/>
        </w:rPr>
      </w:pPr>
      <w:r w:rsidRPr="00BF3355">
        <w:rPr>
          <w:color w:val="000000"/>
          <w:sz w:val="28"/>
          <w:szCs w:val="28"/>
        </w:rPr>
        <w:t xml:space="preserve">3.5.9. </w:t>
      </w:r>
      <w:proofErr w:type="gramStart"/>
      <w:r w:rsidRPr="00BF3355">
        <w:rPr>
          <w:color w:val="000000"/>
          <w:sz w:val="28"/>
          <w:szCs w:val="28"/>
        </w:rPr>
        <w:t>Муниципальные жилищные инспектора, уполномоченные проводить проверку, обязаны рассмотреть представленные руководителем, иным должностным лицом или уполномоченным представителем юридического лица, индивидуальным предпринимателем, его уполномоченным представителем, нанимателем, его уполномоченным представителем пояснения и документы, подтверждающие достоверность ранее представленных документов.</w:t>
      </w:r>
      <w:proofErr w:type="gramEnd"/>
      <w:r w:rsidRPr="00BF3355">
        <w:rPr>
          <w:color w:val="000000"/>
          <w:sz w:val="28"/>
          <w:szCs w:val="28"/>
        </w:rPr>
        <w:t xml:space="preserve"> В случае</w:t>
      </w:r>
      <w:proofErr w:type="gramStart"/>
      <w:r w:rsidRPr="00BF3355">
        <w:rPr>
          <w:color w:val="000000"/>
          <w:sz w:val="28"/>
          <w:szCs w:val="28"/>
        </w:rPr>
        <w:t>,</w:t>
      </w:r>
      <w:proofErr w:type="gramEnd"/>
      <w:r w:rsidRPr="00BF3355">
        <w:rPr>
          <w:color w:val="000000"/>
          <w:sz w:val="28"/>
          <w:szCs w:val="28"/>
        </w:rPr>
        <w:t xml:space="preserve"> если после рассмотрения представленных пояснений и документов либо при отсутствии пояснений муниципальный жилищный инспектор, уполномоченный проводить проверку, установит признаки нарушения обязательных требований, муниципальный жилищный инспектор, уполномоченный проводить проверку, вправе провести выездную проверку.</w:t>
      </w:r>
    </w:p>
    <w:p w:rsidR="006D3598" w:rsidRPr="00BF3355" w:rsidRDefault="006D3598" w:rsidP="006D3598">
      <w:pPr>
        <w:ind w:firstLine="567"/>
        <w:jc w:val="both"/>
        <w:rPr>
          <w:color w:val="000000"/>
          <w:sz w:val="28"/>
          <w:szCs w:val="28"/>
        </w:rPr>
      </w:pPr>
      <w:r w:rsidRPr="00BF3355">
        <w:rPr>
          <w:color w:val="000000"/>
          <w:sz w:val="28"/>
          <w:szCs w:val="28"/>
        </w:rPr>
        <w:t xml:space="preserve">3.5.10. </w:t>
      </w:r>
      <w:proofErr w:type="gramStart"/>
      <w:r w:rsidRPr="00BF3355">
        <w:rPr>
          <w:color w:val="000000"/>
          <w:sz w:val="28"/>
          <w:szCs w:val="28"/>
        </w:rPr>
        <w:t xml:space="preserve">При проведении документарной проверки муниципальный жилищный инспектор, уполномоченный проводить проверку, не вправе требовать у юридического лица, индивидуального предпринимателя, нанимателя сведения и документы, не относящиеся к предмету документарной проверки, а также сведения и документы, которые могут </w:t>
      </w:r>
      <w:r w:rsidRPr="00BF3355">
        <w:rPr>
          <w:color w:val="000000"/>
          <w:sz w:val="28"/>
          <w:szCs w:val="28"/>
        </w:rPr>
        <w:lastRenderedPageBreak/>
        <w:t>быть получены органом муниципального контроля от иных органов государственного контроля (надзора), органов муниципального контроля.</w:t>
      </w:r>
      <w:proofErr w:type="gramEnd"/>
    </w:p>
    <w:p w:rsidR="006D3598" w:rsidRPr="00BF3355" w:rsidRDefault="006D3598" w:rsidP="006D3598">
      <w:pPr>
        <w:ind w:firstLine="567"/>
        <w:jc w:val="both"/>
        <w:rPr>
          <w:color w:val="000000"/>
          <w:sz w:val="28"/>
          <w:szCs w:val="28"/>
        </w:rPr>
      </w:pPr>
      <w:r w:rsidRPr="00BF3355">
        <w:rPr>
          <w:color w:val="000000"/>
          <w:sz w:val="28"/>
          <w:szCs w:val="28"/>
        </w:rPr>
        <w:t>3.5.11. Выездная проверка проводится по месту нахождения юридического лица, индивидуального предпринимателя и (или) по месту фактического осуществления его деятельности, или места жительства нанимателя.</w:t>
      </w:r>
    </w:p>
    <w:p w:rsidR="006D3598" w:rsidRPr="00BF3355" w:rsidRDefault="006D3598" w:rsidP="006D3598">
      <w:pPr>
        <w:ind w:firstLine="567"/>
        <w:jc w:val="both"/>
        <w:rPr>
          <w:color w:val="000000"/>
          <w:sz w:val="28"/>
          <w:szCs w:val="28"/>
        </w:rPr>
      </w:pPr>
      <w:r w:rsidRPr="00BF3355">
        <w:rPr>
          <w:color w:val="000000"/>
          <w:sz w:val="28"/>
          <w:szCs w:val="28"/>
        </w:rPr>
        <w:t>3.5.12. Выездная проверка проводится в случае, если при документарной проверке не представляется возможным:</w:t>
      </w:r>
    </w:p>
    <w:p w:rsidR="006D3598" w:rsidRPr="00BF3355" w:rsidRDefault="006D3598" w:rsidP="006D3598">
      <w:pPr>
        <w:ind w:firstLine="567"/>
        <w:jc w:val="both"/>
        <w:rPr>
          <w:color w:val="000000"/>
          <w:sz w:val="28"/>
          <w:szCs w:val="28"/>
        </w:rPr>
      </w:pPr>
      <w:r w:rsidRPr="00BF3355">
        <w:rPr>
          <w:color w:val="000000"/>
          <w:sz w:val="28"/>
          <w:szCs w:val="28"/>
        </w:rPr>
        <w:t>- удостовериться в полноте и достоверности сведений имеющихся в распоряжении органа муниципального контроля документах юридического лица, индивидуального предпринимателя, нанимателя;</w:t>
      </w:r>
    </w:p>
    <w:p w:rsidR="006D3598" w:rsidRPr="00BF3355" w:rsidRDefault="006D3598" w:rsidP="006D3598">
      <w:pPr>
        <w:ind w:firstLine="567"/>
        <w:jc w:val="both"/>
        <w:rPr>
          <w:color w:val="000000"/>
          <w:sz w:val="28"/>
          <w:szCs w:val="28"/>
        </w:rPr>
      </w:pPr>
      <w:r w:rsidRPr="00BF3355">
        <w:rPr>
          <w:color w:val="000000"/>
          <w:sz w:val="28"/>
          <w:szCs w:val="28"/>
        </w:rPr>
        <w:t>- оценить соответствие деятельности юридического лица, индивидуального предпринимателя, нанимателя обязательным требованиям без проведения соответствующего мероприятия по контролю.</w:t>
      </w:r>
    </w:p>
    <w:p w:rsidR="006D3598" w:rsidRPr="00BF3355" w:rsidRDefault="006D3598" w:rsidP="006D3598">
      <w:pPr>
        <w:ind w:firstLine="567"/>
        <w:jc w:val="both"/>
        <w:rPr>
          <w:color w:val="000000"/>
          <w:sz w:val="28"/>
          <w:szCs w:val="28"/>
        </w:rPr>
      </w:pPr>
      <w:r w:rsidRPr="00BF3355">
        <w:rPr>
          <w:color w:val="000000"/>
          <w:sz w:val="28"/>
          <w:szCs w:val="28"/>
        </w:rPr>
        <w:t xml:space="preserve">3.5.13. Выездная проверка начинается с предъявления служебного удостоверения муниципальными жилищными инспекторами и вручения заверенной печатью копии распоряжения руководителю, иному должностному лицу или уполномоченному представителю юридического лица и индивидуального предпринимателя, нанимателю. </w:t>
      </w:r>
    </w:p>
    <w:p w:rsidR="006D3598" w:rsidRPr="00BF3355" w:rsidRDefault="006D3598" w:rsidP="006D3598">
      <w:pPr>
        <w:ind w:firstLine="567"/>
        <w:jc w:val="both"/>
        <w:rPr>
          <w:color w:val="000000"/>
          <w:sz w:val="28"/>
          <w:szCs w:val="28"/>
        </w:rPr>
      </w:pPr>
      <w:r w:rsidRPr="00BF3355">
        <w:rPr>
          <w:color w:val="000000"/>
          <w:sz w:val="28"/>
          <w:szCs w:val="28"/>
        </w:rPr>
        <w:t>3.5.14. Результатом выполнения административной процедуры является:</w:t>
      </w:r>
    </w:p>
    <w:p w:rsidR="006D3598" w:rsidRPr="00BF3355" w:rsidRDefault="006D3598" w:rsidP="006D3598">
      <w:pPr>
        <w:ind w:firstLine="567"/>
        <w:jc w:val="both"/>
        <w:rPr>
          <w:color w:val="000000"/>
          <w:sz w:val="28"/>
          <w:szCs w:val="28"/>
        </w:rPr>
      </w:pPr>
      <w:r w:rsidRPr="00BF3355">
        <w:rPr>
          <w:color w:val="000000"/>
          <w:sz w:val="28"/>
          <w:szCs w:val="28"/>
        </w:rPr>
        <w:t>- вручение акта проверки с копиями приложений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нанимателю (фиксируется подписью проверяемого лица в акте проверки либо направлением акта проверки заказным почтовым отправлением с уведомлением в адрес проверяемого лица);</w:t>
      </w:r>
    </w:p>
    <w:p w:rsidR="006D3598" w:rsidRPr="00BF3355" w:rsidRDefault="006D3598" w:rsidP="006D3598">
      <w:pPr>
        <w:ind w:firstLine="567"/>
        <w:jc w:val="both"/>
        <w:rPr>
          <w:color w:val="000000"/>
          <w:sz w:val="28"/>
          <w:szCs w:val="28"/>
        </w:rPr>
      </w:pPr>
      <w:r w:rsidRPr="00BF3355">
        <w:rPr>
          <w:color w:val="000000"/>
          <w:sz w:val="28"/>
          <w:szCs w:val="28"/>
        </w:rPr>
        <w:t>- направление копии акта проверки в орган прокуратуры (в случае, если для проведения внеплановой выездной про</w:t>
      </w:r>
      <w:r>
        <w:rPr>
          <w:color w:val="000000"/>
          <w:sz w:val="28"/>
          <w:szCs w:val="28"/>
        </w:rPr>
        <w:t xml:space="preserve">верки требовалось согласование </w:t>
      </w:r>
      <w:r w:rsidRPr="00BF3355">
        <w:rPr>
          <w:color w:val="000000"/>
          <w:sz w:val="28"/>
          <w:szCs w:val="28"/>
        </w:rPr>
        <w:t>ее проведения с органом прокуратуры) (фиксируется в реестре заказных почтовых отправлений, который хранится в канцелярии органа муниципального контроля);</w:t>
      </w:r>
    </w:p>
    <w:p w:rsidR="006D3598" w:rsidRPr="00BF3355" w:rsidRDefault="006D3598" w:rsidP="006D3598">
      <w:pPr>
        <w:ind w:firstLine="567"/>
        <w:jc w:val="both"/>
        <w:rPr>
          <w:color w:val="000000"/>
          <w:sz w:val="28"/>
          <w:szCs w:val="28"/>
        </w:rPr>
      </w:pPr>
      <w:r w:rsidRPr="00BF3355">
        <w:rPr>
          <w:color w:val="000000"/>
          <w:sz w:val="28"/>
          <w:szCs w:val="28"/>
        </w:rPr>
        <w:t>- направление материалов о выявленных нарушениях обязательных требований и требований муниципальных правовых актов в уполномоченные органы государственной власти (фиксируется в реестре заказных почтовых отправлений, который хранится в канцелярии органа муниципального контроля).</w:t>
      </w:r>
    </w:p>
    <w:p w:rsidR="006D3598" w:rsidRPr="00BF3355" w:rsidRDefault="006D3598" w:rsidP="006D3598">
      <w:pPr>
        <w:ind w:firstLine="567"/>
        <w:jc w:val="both"/>
        <w:rPr>
          <w:color w:val="000000"/>
          <w:sz w:val="28"/>
          <w:szCs w:val="28"/>
        </w:rPr>
      </w:pPr>
      <w:r w:rsidRPr="00BF3355">
        <w:rPr>
          <w:color w:val="000000"/>
          <w:sz w:val="28"/>
          <w:szCs w:val="28"/>
        </w:rPr>
        <w:t>3.6. Проведение внеплановых проверок.</w:t>
      </w:r>
    </w:p>
    <w:p w:rsidR="006D3598" w:rsidRPr="00BF3355" w:rsidRDefault="006D3598" w:rsidP="006D3598">
      <w:pPr>
        <w:ind w:firstLine="567"/>
        <w:jc w:val="both"/>
        <w:rPr>
          <w:color w:val="000000"/>
          <w:sz w:val="28"/>
          <w:szCs w:val="28"/>
        </w:rPr>
      </w:pPr>
      <w:r w:rsidRPr="00BF3355">
        <w:rPr>
          <w:color w:val="000000"/>
          <w:sz w:val="28"/>
          <w:szCs w:val="28"/>
        </w:rPr>
        <w:t>3.6.1. Основанием для начала административной процедуры по проведению внеплановой проверки является:</w:t>
      </w:r>
    </w:p>
    <w:p w:rsidR="006D3598" w:rsidRPr="00BF3355" w:rsidRDefault="006D3598" w:rsidP="006D3598">
      <w:pPr>
        <w:ind w:firstLine="567"/>
        <w:jc w:val="both"/>
        <w:rPr>
          <w:color w:val="000000"/>
          <w:sz w:val="28"/>
          <w:szCs w:val="28"/>
        </w:rPr>
      </w:pPr>
      <w:r w:rsidRPr="00BF3355">
        <w:rPr>
          <w:color w:val="000000"/>
          <w:sz w:val="28"/>
          <w:szCs w:val="28"/>
        </w:rPr>
        <w:t>1) Истечение срока исполнения юридическим лицом, индивидуальным предпринимателем, нанимателем ранее выданного предписания об устранении выявленного нарушения обязательных требований.</w:t>
      </w:r>
    </w:p>
    <w:p w:rsidR="006D3598" w:rsidRPr="00BF3355" w:rsidRDefault="006D3598" w:rsidP="006D3598">
      <w:pPr>
        <w:ind w:firstLine="567"/>
        <w:jc w:val="both"/>
        <w:rPr>
          <w:color w:val="000000"/>
          <w:sz w:val="28"/>
          <w:szCs w:val="28"/>
        </w:rPr>
      </w:pPr>
      <w:r w:rsidRPr="00BF3355">
        <w:rPr>
          <w:color w:val="000000"/>
          <w:sz w:val="28"/>
          <w:szCs w:val="28"/>
        </w:rPr>
        <w:lastRenderedPageBreak/>
        <w:t>2)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6D3598" w:rsidRPr="00BF3355" w:rsidRDefault="006D3598" w:rsidP="006D3598">
      <w:pPr>
        <w:ind w:firstLine="567"/>
        <w:jc w:val="both"/>
        <w:rPr>
          <w:color w:val="000000"/>
          <w:sz w:val="28"/>
          <w:szCs w:val="28"/>
        </w:rPr>
      </w:pPr>
      <w:r w:rsidRPr="00BF3355">
        <w:rPr>
          <w:color w:val="000000"/>
          <w:sz w:val="28"/>
          <w:szCs w:val="28"/>
        </w:rPr>
        <w:t>а) возникновение угрозы причинения вреда жизни, здоровью граждан, вреда окружающей среде, объектам культурного наследия (памятникам истории и культуры) народов Российской Федерации, а также угрозы чрезвычайных ситуаций природного и техногенного характера;</w:t>
      </w:r>
    </w:p>
    <w:p w:rsidR="006D3598" w:rsidRPr="00BF3355" w:rsidRDefault="006D3598" w:rsidP="006D3598">
      <w:pPr>
        <w:ind w:firstLine="567"/>
        <w:jc w:val="both"/>
        <w:rPr>
          <w:color w:val="000000"/>
          <w:sz w:val="28"/>
          <w:szCs w:val="28"/>
        </w:rPr>
      </w:pPr>
      <w:r w:rsidRPr="00BF3355">
        <w:rPr>
          <w:color w:val="000000"/>
          <w:sz w:val="28"/>
          <w:szCs w:val="28"/>
        </w:rPr>
        <w:t>б) причинение вреда жизни, здоровью граждан, вреда окружающей среде, объектам культурного наследия (памятникам истории и культуры) народов Российской Федерации, а также возникновение чрезвычайных ситуаций природного и техногенного характера;</w:t>
      </w:r>
    </w:p>
    <w:p w:rsidR="006D3598" w:rsidRPr="00BF3355" w:rsidRDefault="006D3598" w:rsidP="006D3598">
      <w:pPr>
        <w:ind w:firstLine="567"/>
        <w:jc w:val="both"/>
        <w:rPr>
          <w:color w:val="000000"/>
          <w:sz w:val="28"/>
          <w:szCs w:val="28"/>
        </w:rPr>
      </w:pPr>
      <w:r w:rsidRPr="00BF3355">
        <w:rPr>
          <w:color w:val="000000"/>
          <w:sz w:val="28"/>
          <w:szCs w:val="28"/>
        </w:rPr>
        <w:t>в) нарушение прав потребителей (в случае обращения граждан, права которых нарушены).</w:t>
      </w:r>
    </w:p>
    <w:p w:rsidR="006D3598" w:rsidRPr="00BF3355" w:rsidRDefault="006D3598" w:rsidP="006D3598">
      <w:pPr>
        <w:ind w:firstLine="567"/>
        <w:jc w:val="both"/>
        <w:rPr>
          <w:color w:val="000000"/>
          <w:sz w:val="28"/>
          <w:szCs w:val="28"/>
        </w:rPr>
      </w:pPr>
      <w:proofErr w:type="gramStart"/>
      <w:r w:rsidRPr="00BF3355">
        <w:rPr>
          <w:color w:val="000000"/>
          <w:sz w:val="28"/>
          <w:szCs w:val="28"/>
        </w:rPr>
        <w:t>3)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обязательных требований к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 договора и его</w:t>
      </w:r>
      <w:proofErr w:type="gramEnd"/>
      <w:r w:rsidRPr="00BF3355">
        <w:rPr>
          <w:color w:val="000000"/>
          <w:sz w:val="28"/>
          <w:szCs w:val="28"/>
        </w:rPr>
        <w:t xml:space="preserve"> заключения, а также нарушения управляющей организацией обязательств, предусмотренных частью 2 статьи 162 Жилищного кодекса Российской Ф</w:t>
      </w:r>
      <w:r>
        <w:rPr>
          <w:color w:val="000000"/>
          <w:sz w:val="28"/>
          <w:szCs w:val="28"/>
        </w:rPr>
        <w:t xml:space="preserve">едерации. Внеплановая проверка </w:t>
      </w:r>
      <w:r w:rsidRPr="00BF3355">
        <w:rPr>
          <w:color w:val="000000"/>
          <w:sz w:val="28"/>
          <w:szCs w:val="28"/>
        </w:rPr>
        <w:t xml:space="preserve">по данному основанию проводится без согласования с </w:t>
      </w:r>
      <w:r>
        <w:rPr>
          <w:color w:val="000000"/>
          <w:sz w:val="28"/>
          <w:szCs w:val="28"/>
        </w:rPr>
        <w:t xml:space="preserve">органами прокуратуры </w:t>
      </w:r>
      <w:r w:rsidRPr="00BF3355">
        <w:rPr>
          <w:color w:val="000000"/>
          <w:sz w:val="28"/>
          <w:szCs w:val="28"/>
        </w:rPr>
        <w:t>и без предварительного уведомления проверяемой организации о проведении такой проверки.</w:t>
      </w:r>
    </w:p>
    <w:p w:rsidR="006D3598" w:rsidRPr="00BF3355" w:rsidRDefault="006D3598" w:rsidP="006D3598">
      <w:pPr>
        <w:ind w:firstLine="567"/>
        <w:jc w:val="both"/>
        <w:rPr>
          <w:color w:val="000000"/>
          <w:sz w:val="28"/>
          <w:szCs w:val="28"/>
        </w:rPr>
      </w:pPr>
      <w:r>
        <w:rPr>
          <w:color w:val="000000"/>
          <w:sz w:val="28"/>
          <w:szCs w:val="28"/>
        </w:rPr>
        <w:t>3.6.2. Специалист отдела делопроизводства и технического обеспечения</w:t>
      </w:r>
      <w:r w:rsidRPr="00BF3355">
        <w:rPr>
          <w:color w:val="000000"/>
          <w:sz w:val="28"/>
          <w:szCs w:val="28"/>
        </w:rPr>
        <w:t>, ответственный за регистрацию обращений, в день поступления в орган муниципального контроля обращения регистрирует его и перед</w:t>
      </w:r>
      <w:r>
        <w:rPr>
          <w:color w:val="000000"/>
          <w:sz w:val="28"/>
          <w:szCs w:val="28"/>
        </w:rPr>
        <w:t xml:space="preserve">ает на рассмотрение начальнику </w:t>
      </w:r>
      <w:r w:rsidRPr="00BF3355">
        <w:rPr>
          <w:color w:val="000000"/>
          <w:sz w:val="28"/>
          <w:szCs w:val="28"/>
        </w:rPr>
        <w:t xml:space="preserve">отдела </w:t>
      </w:r>
      <w:r>
        <w:rPr>
          <w:color w:val="000000"/>
          <w:sz w:val="28"/>
          <w:szCs w:val="28"/>
        </w:rPr>
        <w:t>архитектуры, строительства, ЖКХ</w:t>
      </w:r>
      <w:r w:rsidRPr="00BF3355">
        <w:rPr>
          <w:color w:val="000000"/>
          <w:sz w:val="28"/>
          <w:szCs w:val="28"/>
        </w:rPr>
        <w:t>.</w:t>
      </w:r>
    </w:p>
    <w:p w:rsidR="006D3598" w:rsidRPr="00BF3355" w:rsidRDefault="006D3598" w:rsidP="006D3598">
      <w:pPr>
        <w:ind w:firstLine="567"/>
        <w:jc w:val="both"/>
        <w:rPr>
          <w:color w:val="000000"/>
          <w:sz w:val="28"/>
          <w:szCs w:val="28"/>
        </w:rPr>
      </w:pPr>
      <w:r w:rsidRPr="00BF3355">
        <w:rPr>
          <w:color w:val="000000"/>
          <w:sz w:val="28"/>
          <w:szCs w:val="28"/>
        </w:rPr>
        <w:t xml:space="preserve">3.6.3. Начальник отдела </w:t>
      </w:r>
      <w:r>
        <w:rPr>
          <w:color w:val="000000"/>
          <w:sz w:val="28"/>
          <w:szCs w:val="28"/>
        </w:rPr>
        <w:t>архитектуры, строительства, ЖКХ</w:t>
      </w:r>
      <w:r w:rsidRPr="00BF3355">
        <w:rPr>
          <w:color w:val="000000"/>
          <w:sz w:val="28"/>
          <w:szCs w:val="28"/>
        </w:rPr>
        <w:t xml:space="preserve"> в течение двух рабочих дней со дня получения зарегистрированного обращения проверяет наличие в нем фактов, являющихся основан</w:t>
      </w:r>
      <w:r>
        <w:rPr>
          <w:color w:val="000000"/>
          <w:sz w:val="28"/>
          <w:szCs w:val="28"/>
        </w:rPr>
        <w:t xml:space="preserve">ием для проведения внеплановой </w:t>
      </w:r>
      <w:r w:rsidRPr="00BF3355">
        <w:rPr>
          <w:color w:val="000000"/>
          <w:sz w:val="28"/>
          <w:szCs w:val="28"/>
        </w:rPr>
        <w:t>проверки, и при наличии таковых передает обращение</w:t>
      </w:r>
      <w:r>
        <w:rPr>
          <w:color w:val="000000"/>
          <w:sz w:val="28"/>
          <w:szCs w:val="28"/>
        </w:rPr>
        <w:t xml:space="preserve"> </w:t>
      </w:r>
      <w:r w:rsidRPr="00BF3355">
        <w:rPr>
          <w:color w:val="000000"/>
          <w:sz w:val="28"/>
          <w:szCs w:val="28"/>
        </w:rPr>
        <w:t>муниципальному жилищному инспектору, уполномоченному проводить проверку.</w:t>
      </w:r>
    </w:p>
    <w:p w:rsidR="006D3598" w:rsidRPr="00BF3355" w:rsidRDefault="006D3598" w:rsidP="006D3598">
      <w:pPr>
        <w:ind w:firstLine="567"/>
        <w:jc w:val="both"/>
        <w:rPr>
          <w:color w:val="000000"/>
          <w:sz w:val="28"/>
          <w:szCs w:val="28"/>
        </w:rPr>
      </w:pPr>
      <w:r w:rsidRPr="00BF3355">
        <w:rPr>
          <w:color w:val="000000"/>
          <w:sz w:val="28"/>
          <w:szCs w:val="28"/>
        </w:rPr>
        <w:t xml:space="preserve">3.6.4. Муниципальный жилищный инспектор, уполномоченный проводить проверку, готовит проект распоряжения и представляет его на подпись </w:t>
      </w:r>
      <w:r>
        <w:rPr>
          <w:color w:val="000000"/>
          <w:sz w:val="28"/>
          <w:szCs w:val="28"/>
        </w:rPr>
        <w:t>главе администрации Озинского муниципального района</w:t>
      </w:r>
      <w:r w:rsidRPr="00BF3355">
        <w:rPr>
          <w:color w:val="000000"/>
          <w:sz w:val="28"/>
          <w:szCs w:val="28"/>
        </w:rPr>
        <w:t xml:space="preserve"> в течение трех рабочих дней со дня получения обращения от начальника отдела </w:t>
      </w:r>
      <w:r>
        <w:rPr>
          <w:color w:val="000000"/>
          <w:sz w:val="28"/>
          <w:szCs w:val="28"/>
        </w:rPr>
        <w:t>делопроизводства и технического обеспечения</w:t>
      </w:r>
      <w:r w:rsidRPr="00BF3355">
        <w:rPr>
          <w:color w:val="000000"/>
          <w:sz w:val="28"/>
          <w:szCs w:val="28"/>
        </w:rPr>
        <w:t>.</w:t>
      </w:r>
    </w:p>
    <w:p w:rsidR="006D3598" w:rsidRPr="00BF3355" w:rsidRDefault="006D3598" w:rsidP="006D3598">
      <w:pPr>
        <w:ind w:firstLine="567"/>
        <w:jc w:val="both"/>
        <w:rPr>
          <w:color w:val="000000"/>
          <w:sz w:val="28"/>
          <w:szCs w:val="28"/>
        </w:rPr>
      </w:pPr>
      <w:r w:rsidRPr="00BF3355">
        <w:rPr>
          <w:color w:val="000000"/>
          <w:sz w:val="28"/>
          <w:szCs w:val="28"/>
        </w:rPr>
        <w:lastRenderedPageBreak/>
        <w:t xml:space="preserve">3.6.5. </w:t>
      </w:r>
      <w:r>
        <w:rPr>
          <w:color w:val="000000"/>
          <w:sz w:val="28"/>
          <w:szCs w:val="28"/>
        </w:rPr>
        <w:t>Глава администрации Озинского муниципального района подписывает распоряжение</w:t>
      </w:r>
      <w:r w:rsidRPr="00BF3355">
        <w:rPr>
          <w:color w:val="000000"/>
          <w:sz w:val="28"/>
          <w:szCs w:val="28"/>
        </w:rPr>
        <w:t xml:space="preserve"> в течение трех рабочих дней со дня получения и возвращает муниципальному жилищному инспектору, уполномоченному проводить проверку.</w:t>
      </w:r>
    </w:p>
    <w:p w:rsidR="006D3598" w:rsidRPr="00BF3355" w:rsidRDefault="006D3598" w:rsidP="006D3598">
      <w:pPr>
        <w:ind w:firstLine="567"/>
        <w:jc w:val="both"/>
        <w:rPr>
          <w:color w:val="000000"/>
          <w:sz w:val="28"/>
          <w:szCs w:val="28"/>
        </w:rPr>
      </w:pPr>
      <w:r w:rsidRPr="00BF3355">
        <w:rPr>
          <w:color w:val="000000"/>
          <w:sz w:val="28"/>
          <w:szCs w:val="28"/>
        </w:rPr>
        <w:t xml:space="preserve">3.6.6. </w:t>
      </w:r>
      <w:proofErr w:type="gramStart"/>
      <w:r w:rsidRPr="00BF3355">
        <w:rPr>
          <w:color w:val="000000"/>
          <w:sz w:val="28"/>
          <w:szCs w:val="28"/>
        </w:rPr>
        <w:t>Муниципальный жилищный инспектор, уполномоченный проводить проверку,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нанимателя заявление о согласовании проведения внеплановой вые</w:t>
      </w:r>
      <w:r>
        <w:rPr>
          <w:color w:val="000000"/>
          <w:sz w:val="28"/>
          <w:szCs w:val="28"/>
        </w:rPr>
        <w:t>здной проверки, составленное по</w:t>
      </w:r>
      <w:r w:rsidRPr="00BF3355">
        <w:rPr>
          <w:color w:val="000000"/>
          <w:sz w:val="28"/>
          <w:szCs w:val="28"/>
        </w:rPr>
        <w:t>, утвержденной приказом Минэкономразвития России от 30 апреля 2009 г. № 141, с приложением копии распоряжения и документов</w:t>
      </w:r>
      <w:proofErr w:type="gramEnd"/>
      <w:r w:rsidRPr="00BF3355">
        <w:rPr>
          <w:color w:val="000000"/>
          <w:sz w:val="28"/>
          <w:szCs w:val="28"/>
        </w:rPr>
        <w:t>, которые содержат сведения, послужившие основанием ее проведения.</w:t>
      </w:r>
    </w:p>
    <w:p w:rsidR="006D3598" w:rsidRPr="00BF3355" w:rsidRDefault="006D3598" w:rsidP="006D3598">
      <w:pPr>
        <w:ind w:firstLine="567"/>
        <w:jc w:val="both"/>
        <w:rPr>
          <w:color w:val="000000"/>
          <w:sz w:val="28"/>
          <w:szCs w:val="28"/>
        </w:rPr>
      </w:pPr>
      <w:r w:rsidRPr="00BF3355">
        <w:rPr>
          <w:color w:val="000000"/>
          <w:sz w:val="28"/>
          <w:szCs w:val="28"/>
        </w:rPr>
        <w:t xml:space="preserve">3.6.7. О проведении внеплановой проверки, за исключением внеплановой выездной проверки, </w:t>
      </w:r>
      <w:proofErr w:type="gramStart"/>
      <w:r w:rsidRPr="00BF3355">
        <w:rPr>
          <w:color w:val="000000"/>
          <w:sz w:val="28"/>
          <w:szCs w:val="28"/>
        </w:rPr>
        <w:t>основания</w:t>
      </w:r>
      <w:proofErr w:type="gramEnd"/>
      <w:r w:rsidRPr="00BF3355">
        <w:rPr>
          <w:color w:val="000000"/>
          <w:sz w:val="28"/>
          <w:szCs w:val="28"/>
        </w:rPr>
        <w:t xml:space="preserve"> проведения которой указаны в Регламента, юридическое лицо, индивидуальный предприниматель, наниматель уведомляется органом муниципального контроля не менее чем за двадцать четыре часа до начала ее проведения любым доступным способом.</w:t>
      </w:r>
    </w:p>
    <w:p w:rsidR="006D3598" w:rsidRPr="00BF3355" w:rsidRDefault="006D3598" w:rsidP="006D3598">
      <w:pPr>
        <w:ind w:firstLine="567"/>
        <w:jc w:val="both"/>
        <w:rPr>
          <w:color w:val="000000"/>
          <w:sz w:val="28"/>
          <w:szCs w:val="28"/>
        </w:rPr>
      </w:pPr>
      <w:r w:rsidRPr="00BF3355">
        <w:rPr>
          <w:color w:val="000000"/>
          <w:sz w:val="28"/>
          <w:szCs w:val="28"/>
        </w:rPr>
        <w:t>3.6.8. Согласование с органами прокуратуры и извещение органов прокуратуры внеплановой выездной проверки осуществляется в порядке, установленном Федеральным законом № 294-ФЗ.</w:t>
      </w:r>
    </w:p>
    <w:p w:rsidR="006D3598" w:rsidRPr="00BF3355" w:rsidRDefault="006D3598" w:rsidP="006D3598">
      <w:pPr>
        <w:ind w:firstLine="567"/>
        <w:jc w:val="both"/>
        <w:rPr>
          <w:color w:val="000000"/>
          <w:sz w:val="28"/>
          <w:szCs w:val="28"/>
        </w:rPr>
      </w:pPr>
      <w:r w:rsidRPr="00BF3355">
        <w:rPr>
          <w:color w:val="000000"/>
          <w:sz w:val="28"/>
          <w:szCs w:val="28"/>
        </w:rPr>
        <w:t>3.6.9. Внеплановая проверка проводится в форме документарной проверки и (или) выездной проверки в порядке и сроки, установленные пунктами 3.4.3-3.4.6 Регламента.</w:t>
      </w:r>
    </w:p>
    <w:p w:rsidR="006D3598" w:rsidRPr="00BF3355" w:rsidRDefault="006D3598" w:rsidP="006D3598">
      <w:pPr>
        <w:ind w:firstLine="567"/>
        <w:jc w:val="both"/>
        <w:rPr>
          <w:color w:val="000000"/>
          <w:sz w:val="28"/>
          <w:szCs w:val="28"/>
        </w:rPr>
      </w:pPr>
      <w:r w:rsidRPr="00BF3355">
        <w:rPr>
          <w:color w:val="000000"/>
          <w:sz w:val="28"/>
          <w:szCs w:val="28"/>
        </w:rPr>
        <w:t>3.7. Подготовка документов по результатам проверки.</w:t>
      </w:r>
    </w:p>
    <w:p w:rsidR="006D3598" w:rsidRPr="00BF3355" w:rsidRDefault="006D3598" w:rsidP="006D3598">
      <w:pPr>
        <w:ind w:firstLine="567"/>
        <w:jc w:val="both"/>
        <w:rPr>
          <w:color w:val="000000"/>
          <w:sz w:val="28"/>
          <w:szCs w:val="28"/>
        </w:rPr>
      </w:pPr>
      <w:r w:rsidRPr="00BF3355">
        <w:rPr>
          <w:color w:val="000000"/>
          <w:sz w:val="28"/>
          <w:szCs w:val="28"/>
        </w:rPr>
        <w:t xml:space="preserve">3.7.1. Основанием административной процедуры подготовки документов по результатам проверки является окончание проведения проверки. </w:t>
      </w:r>
    </w:p>
    <w:p w:rsidR="006D3598" w:rsidRPr="00BF3355" w:rsidRDefault="006D3598" w:rsidP="006D3598">
      <w:pPr>
        <w:ind w:firstLine="567"/>
        <w:jc w:val="both"/>
        <w:rPr>
          <w:color w:val="000000"/>
          <w:sz w:val="28"/>
          <w:szCs w:val="28"/>
        </w:rPr>
      </w:pPr>
      <w:r w:rsidRPr="00BF3355">
        <w:rPr>
          <w:color w:val="000000"/>
          <w:sz w:val="28"/>
          <w:szCs w:val="28"/>
        </w:rPr>
        <w:t>3.7.2. По результатам проведенной проверки муниципальными жилищными инспекторами, уполномоченными проводить проверку, со</w:t>
      </w:r>
      <w:r>
        <w:rPr>
          <w:color w:val="000000"/>
          <w:sz w:val="28"/>
          <w:szCs w:val="28"/>
        </w:rPr>
        <w:t>ставляется акт согласно Типовой</w:t>
      </w:r>
      <w:r w:rsidRPr="00BF3355">
        <w:rPr>
          <w:color w:val="000000"/>
          <w:sz w:val="28"/>
          <w:szCs w:val="28"/>
        </w:rPr>
        <w:t>, утвержденной приказом Минэкономразвития России от 30 апреля 2009 г. № 141.</w:t>
      </w:r>
    </w:p>
    <w:p w:rsidR="006D3598" w:rsidRPr="00BF3355" w:rsidRDefault="006D3598" w:rsidP="006D3598">
      <w:pPr>
        <w:ind w:firstLine="567"/>
        <w:jc w:val="both"/>
        <w:rPr>
          <w:color w:val="000000"/>
          <w:sz w:val="28"/>
          <w:szCs w:val="28"/>
        </w:rPr>
      </w:pPr>
      <w:r w:rsidRPr="00BF3355">
        <w:rPr>
          <w:color w:val="000000"/>
          <w:sz w:val="28"/>
          <w:szCs w:val="28"/>
        </w:rPr>
        <w:t>К акту проверки прилагаются протоколы или заключения проведенных исследований, испытаний и экспертиз, объяснения работников юридического лица, индивидуального предпринимателя, нанимателя, на которых возлагается ответственность за нарушение обязательных требований, предписание об устранении выявленных нарушений и иные связанные с результатами проверки документы или их копии.</w:t>
      </w:r>
    </w:p>
    <w:p w:rsidR="006D3598" w:rsidRPr="00BF3355" w:rsidRDefault="006D3598" w:rsidP="006D3598">
      <w:pPr>
        <w:ind w:firstLine="567"/>
        <w:jc w:val="both"/>
        <w:rPr>
          <w:color w:val="000000"/>
          <w:sz w:val="28"/>
          <w:szCs w:val="28"/>
        </w:rPr>
      </w:pPr>
      <w:r w:rsidRPr="00BF3355">
        <w:rPr>
          <w:color w:val="000000"/>
          <w:sz w:val="28"/>
          <w:szCs w:val="28"/>
        </w:rPr>
        <w:t xml:space="preserve">3.7.3. Акт проверки оформляется непосредственно после завершения проверки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индивидуального </w:t>
      </w:r>
      <w:r w:rsidRPr="00BF3355">
        <w:rPr>
          <w:color w:val="000000"/>
          <w:sz w:val="28"/>
          <w:szCs w:val="28"/>
        </w:rPr>
        <w:lastRenderedPageBreak/>
        <w:t xml:space="preserve">предпринимателя, нанимателю или его уполномоченному представителю под расписку об ознакомлении либо об отказе в ознакомлении с актом проверки. </w:t>
      </w:r>
      <w:proofErr w:type="gramStart"/>
      <w:r w:rsidRPr="00BF3355">
        <w:rPr>
          <w:color w:val="000000"/>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нанимателю или его уполномоченному представителю,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6D3598" w:rsidRPr="00BF3355" w:rsidRDefault="006D3598" w:rsidP="006D3598">
      <w:pPr>
        <w:ind w:firstLine="567"/>
        <w:jc w:val="both"/>
        <w:rPr>
          <w:color w:val="000000"/>
          <w:sz w:val="28"/>
          <w:szCs w:val="28"/>
        </w:rPr>
      </w:pPr>
      <w:r w:rsidRPr="00BF3355">
        <w:rPr>
          <w:color w:val="000000"/>
          <w:sz w:val="28"/>
          <w:szCs w:val="28"/>
        </w:rPr>
        <w:t>3.7.4. В случае</w:t>
      </w:r>
      <w:proofErr w:type="gramStart"/>
      <w:r w:rsidRPr="00BF3355">
        <w:rPr>
          <w:color w:val="000000"/>
          <w:sz w:val="28"/>
          <w:szCs w:val="28"/>
        </w:rPr>
        <w:t>,</w:t>
      </w:r>
      <w:proofErr w:type="gramEnd"/>
      <w:r w:rsidRPr="00BF3355">
        <w:rPr>
          <w:color w:val="000000"/>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индивидуального предпринимателя, нанимателя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6D3598" w:rsidRPr="00BF3355" w:rsidRDefault="006D3598" w:rsidP="006D3598">
      <w:pPr>
        <w:ind w:firstLine="567"/>
        <w:jc w:val="both"/>
        <w:rPr>
          <w:color w:val="000000"/>
          <w:sz w:val="28"/>
          <w:szCs w:val="28"/>
        </w:rPr>
      </w:pPr>
      <w:r w:rsidRPr="00BF3355">
        <w:rPr>
          <w:color w:val="000000"/>
          <w:sz w:val="28"/>
          <w:szCs w:val="28"/>
        </w:rPr>
        <w:t>3.7.5. В случае</w:t>
      </w:r>
      <w:proofErr w:type="gramStart"/>
      <w:r w:rsidRPr="00BF3355">
        <w:rPr>
          <w:color w:val="000000"/>
          <w:sz w:val="28"/>
          <w:szCs w:val="28"/>
        </w:rPr>
        <w:t>,</w:t>
      </w:r>
      <w:proofErr w:type="gramEnd"/>
      <w:r w:rsidRPr="00BF3355">
        <w:rPr>
          <w:color w:val="000000"/>
          <w:sz w:val="28"/>
          <w:szCs w:val="28"/>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6D3598" w:rsidRPr="00BF3355" w:rsidRDefault="006D3598" w:rsidP="006D3598">
      <w:pPr>
        <w:ind w:firstLine="567"/>
        <w:jc w:val="both"/>
        <w:rPr>
          <w:color w:val="000000"/>
          <w:sz w:val="28"/>
          <w:szCs w:val="28"/>
        </w:rPr>
      </w:pPr>
      <w:r w:rsidRPr="00BF3355">
        <w:rPr>
          <w:color w:val="000000"/>
          <w:sz w:val="28"/>
          <w:szCs w:val="28"/>
        </w:rPr>
        <w:t xml:space="preserve">3.7.6. </w:t>
      </w:r>
      <w:proofErr w:type="gramStart"/>
      <w:r w:rsidRPr="00BF3355">
        <w:rPr>
          <w:color w:val="000000"/>
          <w:sz w:val="28"/>
          <w:szCs w:val="28"/>
        </w:rPr>
        <w:t>В журнале учета проверок юридических лиц, индивидуальных предпринимателей уполномоченными лицами, проводившими проверку, осуществляется запись о проведенной проверке, содержащая сведения</w:t>
      </w:r>
      <w:r>
        <w:rPr>
          <w:color w:val="000000"/>
          <w:sz w:val="28"/>
          <w:szCs w:val="28"/>
        </w:rPr>
        <w:t xml:space="preserve"> </w:t>
      </w:r>
      <w:r w:rsidRPr="00BF3355">
        <w:rPr>
          <w:color w:val="000000"/>
          <w:sz w:val="28"/>
          <w:szCs w:val="28"/>
        </w:rPr>
        <w:t>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w:t>
      </w:r>
      <w:r>
        <w:rPr>
          <w:color w:val="000000"/>
          <w:sz w:val="28"/>
          <w:szCs w:val="28"/>
        </w:rPr>
        <w:t>, проводящих проверку</w:t>
      </w:r>
      <w:proofErr w:type="gramEnd"/>
      <w:r>
        <w:rPr>
          <w:color w:val="000000"/>
          <w:sz w:val="28"/>
          <w:szCs w:val="28"/>
        </w:rPr>
        <w:t xml:space="preserve">, его или </w:t>
      </w:r>
      <w:r w:rsidRPr="00BF3355">
        <w:rPr>
          <w:color w:val="000000"/>
          <w:sz w:val="28"/>
          <w:szCs w:val="28"/>
        </w:rPr>
        <w:t>их подписи.</w:t>
      </w:r>
    </w:p>
    <w:p w:rsidR="006D3598" w:rsidRPr="00BF3355" w:rsidRDefault="006D3598" w:rsidP="006D3598">
      <w:pPr>
        <w:ind w:firstLine="567"/>
        <w:jc w:val="both"/>
        <w:rPr>
          <w:color w:val="000000"/>
          <w:sz w:val="28"/>
          <w:szCs w:val="28"/>
        </w:rPr>
      </w:pPr>
      <w:r w:rsidRPr="00BF3355">
        <w:rPr>
          <w:color w:val="000000"/>
          <w:sz w:val="28"/>
          <w:szCs w:val="28"/>
        </w:rPr>
        <w:t>При отсутствии журнала учета проверок в акте проверки делается соответствующая запись.</w:t>
      </w:r>
    </w:p>
    <w:p w:rsidR="006D3598" w:rsidRPr="00BF3355" w:rsidRDefault="006D3598" w:rsidP="006D3598">
      <w:pPr>
        <w:ind w:firstLine="567"/>
        <w:jc w:val="both"/>
        <w:rPr>
          <w:color w:val="000000"/>
          <w:sz w:val="28"/>
          <w:szCs w:val="28"/>
        </w:rPr>
      </w:pPr>
      <w:r w:rsidRPr="00BF3355">
        <w:rPr>
          <w:color w:val="000000"/>
          <w:sz w:val="28"/>
          <w:szCs w:val="28"/>
        </w:rPr>
        <w:t>3.7.7. Результатом исполнения административной процедуры является:</w:t>
      </w:r>
    </w:p>
    <w:p w:rsidR="006D3598" w:rsidRPr="00BF3355" w:rsidRDefault="006D3598" w:rsidP="006D3598">
      <w:pPr>
        <w:ind w:firstLine="567"/>
        <w:jc w:val="both"/>
        <w:rPr>
          <w:color w:val="000000"/>
          <w:sz w:val="28"/>
          <w:szCs w:val="28"/>
        </w:rPr>
      </w:pPr>
      <w:r w:rsidRPr="00BF3355">
        <w:rPr>
          <w:color w:val="000000"/>
          <w:sz w:val="28"/>
          <w:szCs w:val="28"/>
        </w:rPr>
        <w:t>- вручение акта проверки с копиями приложений, в т.ч. предписания об устранении выявленных нарушений с указанием сроков их устранения, проверяемому лицу под роспись либо направление его заказным почтовым отправлением с уведомлением о вручении;</w:t>
      </w:r>
    </w:p>
    <w:p w:rsidR="006D3598" w:rsidRPr="00BF3355" w:rsidRDefault="006D3598" w:rsidP="006D3598">
      <w:pPr>
        <w:ind w:firstLine="567"/>
        <w:jc w:val="both"/>
        <w:rPr>
          <w:color w:val="000000"/>
          <w:sz w:val="28"/>
          <w:szCs w:val="28"/>
        </w:rPr>
      </w:pPr>
      <w:r w:rsidRPr="00BF3355">
        <w:rPr>
          <w:color w:val="000000"/>
          <w:sz w:val="28"/>
          <w:szCs w:val="28"/>
        </w:rPr>
        <w:t>- направление копии акта проверки в орган прокуратуры (в случае, если для проведения внеплановой выездной проверки требовалось согласование ее проведения с органом прокуратуры);</w:t>
      </w:r>
    </w:p>
    <w:p w:rsidR="006D3598" w:rsidRPr="00BF3355" w:rsidRDefault="006D3598" w:rsidP="006D3598">
      <w:pPr>
        <w:ind w:firstLine="567"/>
        <w:jc w:val="both"/>
        <w:rPr>
          <w:color w:val="000000"/>
          <w:sz w:val="28"/>
          <w:szCs w:val="28"/>
        </w:rPr>
      </w:pPr>
      <w:r w:rsidRPr="00BF3355">
        <w:rPr>
          <w:color w:val="000000"/>
          <w:sz w:val="28"/>
          <w:szCs w:val="28"/>
        </w:rPr>
        <w:lastRenderedPageBreak/>
        <w:t xml:space="preserve">- направление материалов </w:t>
      </w:r>
      <w:proofErr w:type="gramStart"/>
      <w:r w:rsidRPr="00BF3355">
        <w:rPr>
          <w:color w:val="000000"/>
          <w:sz w:val="28"/>
          <w:szCs w:val="28"/>
        </w:rPr>
        <w:t>о выявленных нарушениях обязательных требований в уполномоченные органы для решения вопросов о возбуждении дел об административных правонарушениях</w:t>
      </w:r>
      <w:proofErr w:type="gramEnd"/>
      <w:r w:rsidRPr="00BF3355">
        <w:rPr>
          <w:color w:val="000000"/>
          <w:sz w:val="28"/>
          <w:szCs w:val="28"/>
        </w:rPr>
        <w:t xml:space="preserve"> или уголовных дел по признакам преступлений.</w:t>
      </w:r>
    </w:p>
    <w:p w:rsidR="006D3598" w:rsidRPr="00BF3355" w:rsidRDefault="006D3598" w:rsidP="006D3598">
      <w:pPr>
        <w:ind w:firstLine="567"/>
        <w:jc w:val="both"/>
        <w:rPr>
          <w:color w:val="000000"/>
          <w:sz w:val="28"/>
          <w:szCs w:val="28"/>
        </w:rPr>
      </w:pPr>
      <w:r w:rsidRPr="00BF3355">
        <w:rPr>
          <w:color w:val="000000"/>
          <w:sz w:val="28"/>
          <w:szCs w:val="28"/>
        </w:rPr>
        <w:t>- составление протоколов и предписаний по выявленным правонарушениям.</w:t>
      </w:r>
    </w:p>
    <w:p w:rsidR="006D3598" w:rsidRPr="00BF3355" w:rsidRDefault="006D3598" w:rsidP="006D3598">
      <w:pPr>
        <w:ind w:firstLine="567"/>
        <w:jc w:val="both"/>
        <w:rPr>
          <w:color w:val="000000"/>
          <w:sz w:val="28"/>
          <w:szCs w:val="28"/>
        </w:rPr>
      </w:pPr>
      <w:r w:rsidRPr="00BF3355">
        <w:rPr>
          <w:color w:val="000000"/>
          <w:sz w:val="28"/>
          <w:szCs w:val="28"/>
        </w:rPr>
        <w:t>3.8. Анализ исполнения обязательных требований, информация о нарушении которых получена в ходе осуществления муниципального контроля.</w:t>
      </w:r>
    </w:p>
    <w:p w:rsidR="006D3598" w:rsidRPr="00BF3355" w:rsidRDefault="006D3598" w:rsidP="006D3598">
      <w:pPr>
        <w:ind w:firstLine="567"/>
        <w:jc w:val="both"/>
        <w:rPr>
          <w:color w:val="000000"/>
          <w:sz w:val="28"/>
          <w:szCs w:val="28"/>
        </w:rPr>
      </w:pPr>
      <w:r w:rsidRPr="00BF3355">
        <w:rPr>
          <w:color w:val="000000"/>
          <w:sz w:val="28"/>
          <w:szCs w:val="28"/>
        </w:rPr>
        <w:t>3.8.1. Отчетным периодом для проведения анализа исполнения обязательных требований, информация о нарушении которых получена в ходе осуществления муниципального контроля, является квартал.</w:t>
      </w:r>
    </w:p>
    <w:p w:rsidR="006D3598" w:rsidRPr="00BF3355" w:rsidRDefault="006D3598" w:rsidP="006D3598">
      <w:pPr>
        <w:ind w:firstLine="567"/>
        <w:jc w:val="both"/>
        <w:rPr>
          <w:color w:val="000000"/>
          <w:sz w:val="28"/>
          <w:szCs w:val="28"/>
        </w:rPr>
      </w:pPr>
      <w:r w:rsidRPr="00BF3355">
        <w:rPr>
          <w:color w:val="000000"/>
          <w:sz w:val="28"/>
          <w:szCs w:val="28"/>
        </w:rPr>
        <w:t xml:space="preserve">3.8.2. Основанием для начала административной процедуры по анализу исполнения обязательных требований, информация о нарушении которых получена в ходе осуществления муниципального контроля, является окончание отчетного периода. </w:t>
      </w:r>
    </w:p>
    <w:p w:rsidR="006D3598" w:rsidRPr="00BF3355" w:rsidRDefault="006D3598" w:rsidP="006D3598">
      <w:pPr>
        <w:ind w:firstLine="567"/>
        <w:jc w:val="both"/>
        <w:rPr>
          <w:color w:val="000000"/>
          <w:sz w:val="28"/>
          <w:szCs w:val="28"/>
        </w:rPr>
      </w:pPr>
      <w:r w:rsidRPr="00BF3355">
        <w:rPr>
          <w:color w:val="000000"/>
          <w:sz w:val="28"/>
          <w:szCs w:val="28"/>
        </w:rPr>
        <w:t>3.8.3. Ответственным за проведение анализа исполнения обязательных требований, информация о нарушении которых получена в ходе осуществления муниципального контроля, является муниципальный жилищный инспектор, уполномоченный на проведение анализа.</w:t>
      </w:r>
    </w:p>
    <w:p w:rsidR="006D3598" w:rsidRPr="00BF3355" w:rsidRDefault="006D3598" w:rsidP="006D3598">
      <w:pPr>
        <w:ind w:firstLine="567"/>
        <w:jc w:val="both"/>
        <w:rPr>
          <w:color w:val="000000"/>
          <w:sz w:val="28"/>
          <w:szCs w:val="28"/>
        </w:rPr>
      </w:pPr>
      <w:r w:rsidRPr="00BF3355">
        <w:rPr>
          <w:color w:val="000000"/>
          <w:sz w:val="28"/>
          <w:szCs w:val="28"/>
        </w:rPr>
        <w:t>3.8.4. Муниципальным жилищным инспектором, упо</w:t>
      </w:r>
      <w:r>
        <w:rPr>
          <w:color w:val="000000"/>
          <w:sz w:val="28"/>
          <w:szCs w:val="28"/>
        </w:rPr>
        <w:t xml:space="preserve">лномоченным </w:t>
      </w:r>
      <w:r w:rsidRPr="00BF3355">
        <w:rPr>
          <w:color w:val="000000"/>
          <w:sz w:val="28"/>
          <w:szCs w:val="28"/>
        </w:rPr>
        <w:t>на проведение анализа, в течение 15 рабочих дней со дня окончания отчетного периода проводится анализ исполнения обязательных требований, информация о нарушении которых получена в ходе осуществления муниципального контроля.</w:t>
      </w:r>
    </w:p>
    <w:p w:rsidR="006D3598" w:rsidRPr="00BF3355" w:rsidRDefault="006D3598" w:rsidP="006D3598">
      <w:pPr>
        <w:ind w:firstLine="567"/>
        <w:jc w:val="both"/>
        <w:rPr>
          <w:color w:val="000000"/>
          <w:sz w:val="28"/>
          <w:szCs w:val="28"/>
        </w:rPr>
      </w:pPr>
      <w:r w:rsidRPr="00BF3355">
        <w:rPr>
          <w:color w:val="000000"/>
          <w:sz w:val="28"/>
          <w:szCs w:val="28"/>
        </w:rPr>
        <w:t xml:space="preserve">3.8.5. </w:t>
      </w:r>
      <w:proofErr w:type="gramStart"/>
      <w:r w:rsidRPr="00BF3355">
        <w:rPr>
          <w:color w:val="000000"/>
          <w:sz w:val="28"/>
          <w:szCs w:val="28"/>
        </w:rPr>
        <w:t>Анализ исполнения обязательных требований, информация о нарушении которых получена в ходе осуществления муниципального контроля, проводится путем обобщения материалов проведенных проверок, (количество выданных предписаний, количество исполненных предписаний, количество составленных протоколов об административных правонарушениях, количество направленных материалов о выявленных нарушениях обязательных требований в уполномоченные органы для решения вопросов о возбуждении дел об административных правонарушениях или уголовных дел по признакам преступлений).</w:t>
      </w:r>
      <w:proofErr w:type="gramEnd"/>
    </w:p>
    <w:p w:rsidR="006D3598" w:rsidRPr="00BF3355" w:rsidRDefault="006D3598" w:rsidP="006D3598">
      <w:pPr>
        <w:ind w:firstLine="567"/>
        <w:jc w:val="both"/>
        <w:rPr>
          <w:color w:val="000000"/>
          <w:sz w:val="28"/>
          <w:szCs w:val="28"/>
        </w:rPr>
      </w:pPr>
      <w:r w:rsidRPr="00BF3355">
        <w:rPr>
          <w:color w:val="000000"/>
          <w:sz w:val="28"/>
          <w:szCs w:val="28"/>
        </w:rPr>
        <w:t xml:space="preserve">3.8.6. По завершении анализа исполнения обязательных требований, информация о нарушении которых получена в ходе осуществления муниципального контроля, составляется отчет и направляется </w:t>
      </w:r>
      <w:r>
        <w:rPr>
          <w:color w:val="000000"/>
          <w:sz w:val="28"/>
          <w:szCs w:val="28"/>
        </w:rPr>
        <w:t>главе администрации Озинского муниципального района</w:t>
      </w:r>
      <w:r w:rsidRPr="00BF3355">
        <w:rPr>
          <w:color w:val="000000"/>
          <w:sz w:val="28"/>
          <w:szCs w:val="28"/>
        </w:rPr>
        <w:t>.</w:t>
      </w:r>
    </w:p>
    <w:p w:rsidR="006D3598" w:rsidRPr="008A697D" w:rsidRDefault="006D3598" w:rsidP="006D3598">
      <w:pPr>
        <w:ind w:firstLine="567"/>
        <w:jc w:val="center"/>
        <w:rPr>
          <w:b/>
          <w:color w:val="000000"/>
          <w:sz w:val="28"/>
          <w:szCs w:val="28"/>
        </w:rPr>
      </w:pPr>
      <w:r w:rsidRPr="008A697D">
        <w:rPr>
          <w:b/>
          <w:color w:val="000000"/>
          <w:sz w:val="28"/>
          <w:szCs w:val="28"/>
        </w:rPr>
        <w:t xml:space="preserve">4. Порядок и формы </w:t>
      </w:r>
      <w:proofErr w:type="gramStart"/>
      <w:r w:rsidRPr="008A697D">
        <w:rPr>
          <w:b/>
          <w:color w:val="000000"/>
          <w:sz w:val="28"/>
          <w:szCs w:val="28"/>
        </w:rPr>
        <w:t>контроля за</w:t>
      </w:r>
      <w:proofErr w:type="gramEnd"/>
      <w:r w:rsidRPr="008A697D">
        <w:rPr>
          <w:b/>
          <w:color w:val="000000"/>
          <w:sz w:val="28"/>
          <w:szCs w:val="28"/>
        </w:rPr>
        <w:t xml:space="preserve"> исполнением муниципальной функции </w:t>
      </w:r>
    </w:p>
    <w:p w:rsidR="006D3598" w:rsidRPr="00BF3355" w:rsidRDefault="006D3598" w:rsidP="006D3598">
      <w:pPr>
        <w:ind w:firstLine="567"/>
        <w:jc w:val="both"/>
        <w:rPr>
          <w:color w:val="000000"/>
          <w:sz w:val="28"/>
          <w:szCs w:val="28"/>
        </w:rPr>
      </w:pPr>
      <w:r w:rsidRPr="00BF3355">
        <w:rPr>
          <w:color w:val="000000"/>
          <w:sz w:val="28"/>
          <w:szCs w:val="28"/>
        </w:rPr>
        <w:t xml:space="preserve">4.1. Текущий </w:t>
      </w:r>
      <w:proofErr w:type="gramStart"/>
      <w:r w:rsidRPr="00BF3355">
        <w:rPr>
          <w:color w:val="000000"/>
          <w:sz w:val="28"/>
          <w:szCs w:val="28"/>
        </w:rPr>
        <w:t>контроль за</w:t>
      </w:r>
      <w:proofErr w:type="gramEnd"/>
      <w:r w:rsidRPr="00BF3355">
        <w:rPr>
          <w:color w:val="000000"/>
          <w:sz w:val="28"/>
          <w:szCs w:val="28"/>
        </w:rPr>
        <w:t xml:space="preserve"> соблюдением и исполнением муниципальными жилищными инспекторами положений Регламента и за принятием ими решений осуществляется</w:t>
      </w:r>
      <w:r>
        <w:rPr>
          <w:color w:val="000000"/>
          <w:sz w:val="28"/>
          <w:szCs w:val="28"/>
        </w:rPr>
        <w:t xml:space="preserve"> первым заместителем главы администрации и начальником отдела архитектуры, строительства, ЖКХ администрации Озинского муниципального района</w:t>
      </w:r>
      <w:r w:rsidRPr="00BF3355">
        <w:rPr>
          <w:color w:val="000000"/>
          <w:sz w:val="28"/>
          <w:szCs w:val="28"/>
        </w:rPr>
        <w:t>.</w:t>
      </w:r>
    </w:p>
    <w:p w:rsidR="006D3598" w:rsidRPr="00BF3355" w:rsidRDefault="006D3598" w:rsidP="006D3598">
      <w:pPr>
        <w:ind w:firstLine="567"/>
        <w:jc w:val="both"/>
        <w:rPr>
          <w:color w:val="000000"/>
          <w:sz w:val="28"/>
          <w:szCs w:val="28"/>
        </w:rPr>
      </w:pPr>
      <w:r w:rsidRPr="00BF3355">
        <w:rPr>
          <w:color w:val="000000"/>
          <w:sz w:val="28"/>
          <w:szCs w:val="28"/>
        </w:rPr>
        <w:lastRenderedPageBreak/>
        <w:t>4.2. Текущий контроль осуществляется путем проведения плановых и внеплановых проверок соблюдения и исполнения муниципальными жилищными инспекторами положений Регламента.</w:t>
      </w:r>
    </w:p>
    <w:p w:rsidR="006D3598" w:rsidRPr="00BF3355" w:rsidRDefault="006D3598" w:rsidP="006D3598">
      <w:pPr>
        <w:ind w:firstLine="567"/>
        <w:jc w:val="both"/>
        <w:rPr>
          <w:color w:val="000000"/>
          <w:sz w:val="28"/>
          <w:szCs w:val="28"/>
        </w:rPr>
      </w:pPr>
      <w:r w:rsidRPr="00BF3355">
        <w:rPr>
          <w:color w:val="000000"/>
          <w:sz w:val="28"/>
          <w:szCs w:val="28"/>
        </w:rPr>
        <w:t xml:space="preserve">4.3. Плановые и внеплановые проверки проводятся </w:t>
      </w:r>
      <w:r>
        <w:rPr>
          <w:color w:val="000000"/>
          <w:sz w:val="28"/>
          <w:szCs w:val="28"/>
        </w:rPr>
        <w:t>первым заместителем главы администрации и начальником отдела архитектуры, строительства, ЖКХ администрации Озинского муниципального района</w:t>
      </w:r>
      <w:r w:rsidRPr="00BF3355">
        <w:rPr>
          <w:color w:val="000000"/>
          <w:sz w:val="28"/>
          <w:szCs w:val="28"/>
        </w:rPr>
        <w:t>.</w:t>
      </w:r>
    </w:p>
    <w:p w:rsidR="006D3598" w:rsidRPr="00BF3355" w:rsidRDefault="006D3598" w:rsidP="006D3598">
      <w:pPr>
        <w:ind w:firstLine="567"/>
        <w:jc w:val="both"/>
        <w:rPr>
          <w:color w:val="000000"/>
          <w:sz w:val="28"/>
          <w:szCs w:val="28"/>
        </w:rPr>
      </w:pPr>
      <w:r w:rsidRPr="00BF3355">
        <w:rPr>
          <w:color w:val="000000"/>
          <w:sz w:val="28"/>
          <w:szCs w:val="28"/>
        </w:rPr>
        <w:t>Проведение плановых проверок осуществляется в соответствии с утвержденным планом работы органа муниципального контроля, но не реже одного раза в год.</w:t>
      </w:r>
    </w:p>
    <w:p w:rsidR="006D3598" w:rsidRPr="00BF3355" w:rsidRDefault="006D3598" w:rsidP="006D3598">
      <w:pPr>
        <w:ind w:firstLine="567"/>
        <w:jc w:val="both"/>
        <w:rPr>
          <w:color w:val="000000"/>
          <w:sz w:val="28"/>
          <w:szCs w:val="28"/>
        </w:rPr>
      </w:pPr>
      <w:r w:rsidRPr="00BF3355">
        <w:rPr>
          <w:color w:val="000000"/>
          <w:sz w:val="28"/>
          <w:szCs w:val="28"/>
        </w:rPr>
        <w:t>Внеплановые проверки проводятся по обращениям граждан, индивидуальных предпринимателей, юридических лиц, информации, полученной от органов государственной власти, органов местного самоуправления, средств массовой информации о нарушении прав и законных интересов граждан, индивидуальных предпринимателей, юридических лиц в ходе исполнения муниципальной функции, а также на основании документов и сведений, указывающих на нарушение положений Регламента.</w:t>
      </w:r>
    </w:p>
    <w:p w:rsidR="006D3598" w:rsidRPr="00BF3355" w:rsidRDefault="006D3598" w:rsidP="006D3598">
      <w:pPr>
        <w:ind w:firstLine="567"/>
        <w:jc w:val="both"/>
        <w:rPr>
          <w:color w:val="000000"/>
          <w:sz w:val="28"/>
          <w:szCs w:val="28"/>
        </w:rPr>
      </w:pPr>
      <w:r w:rsidRPr="00BF3355">
        <w:rPr>
          <w:color w:val="000000"/>
          <w:sz w:val="28"/>
          <w:szCs w:val="28"/>
        </w:rPr>
        <w:t>В ходе плановых и внеплановых проверок:</w:t>
      </w:r>
    </w:p>
    <w:p w:rsidR="006D3598" w:rsidRPr="00BF3355" w:rsidRDefault="006D3598" w:rsidP="006D3598">
      <w:pPr>
        <w:ind w:firstLine="567"/>
        <w:jc w:val="both"/>
        <w:rPr>
          <w:color w:val="000000"/>
          <w:sz w:val="28"/>
          <w:szCs w:val="28"/>
        </w:rPr>
      </w:pPr>
      <w:r w:rsidRPr="00BF3355">
        <w:rPr>
          <w:color w:val="000000"/>
          <w:sz w:val="28"/>
          <w:szCs w:val="28"/>
        </w:rPr>
        <w:t>- проверяется знание муниципальными жилищными инспекторами положений Регламента, правовых актов, устанавливающих требования по исполнению муниципальной функции;</w:t>
      </w:r>
    </w:p>
    <w:p w:rsidR="006D3598" w:rsidRPr="00BF3355" w:rsidRDefault="006D3598" w:rsidP="006D3598">
      <w:pPr>
        <w:ind w:firstLine="567"/>
        <w:jc w:val="both"/>
        <w:rPr>
          <w:color w:val="000000"/>
          <w:sz w:val="28"/>
          <w:szCs w:val="28"/>
        </w:rPr>
      </w:pPr>
      <w:r w:rsidRPr="00BF3355">
        <w:rPr>
          <w:color w:val="000000"/>
          <w:sz w:val="28"/>
          <w:szCs w:val="28"/>
        </w:rPr>
        <w:t>- проверяется соблюдение сроков и последовательности исполнения административных процедур;</w:t>
      </w:r>
    </w:p>
    <w:p w:rsidR="006D3598" w:rsidRPr="00BF3355" w:rsidRDefault="006D3598" w:rsidP="006D3598">
      <w:pPr>
        <w:ind w:firstLine="567"/>
        <w:jc w:val="both"/>
        <w:rPr>
          <w:color w:val="000000"/>
          <w:sz w:val="28"/>
          <w:szCs w:val="28"/>
        </w:rPr>
      </w:pPr>
      <w:r w:rsidRPr="00BF3355">
        <w:rPr>
          <w:color w:val="000000"/>
          <w:sz w:val="28"/>
          <w:szCs w:val="28"/>
        </w:rPr>
        <w:t>- выявляются нарушения прав граждан, индивидуальных предпринимателей, юридических лиц, недостатки, допущенные в ходе исполнения муниципальной функции.</w:t>
      </w:r>
    </w:p>
    <w:p w:rsidR="006D3598" w:rsidRPr="00BF3355" w:rsidRDefault="006D3598" w:rsidP="006D3598">
      <w:pPr>
        <w:ind w:firstLine="567"/>
        <w:jc w:val="both"/>
        <w:rPr>
          <w:color w:val="000000"/>
          <w:sz w:val="28"/>
          <w:szCs w:val="28"/>
        </w:rPr>
      </w:pPr>
      <w:r w:rsidRPr="00BF3355">
        <w:rPr>
          <w:color w:val="000000"/>
          <w:sz w:val="28"/>
          <w:szCs w:val="28"/>
        </w:rPr>
        <w:t>4.4. Муниципальные жилищные инспектора несут персональную ответственность за решения и действия (бездействие), принимаемые (осуществляемые) в ходе исполнения муниципальной функции.</w:t>
      </w:r>
    </w:p>
    <w:p w:rsidR="006D3598" w:rsidRPr="00BF3355" w:rsidRDefault="006D3598" w:rsidP="006D3598">
      <w:pPr>
        <w:ind w:firstLine="567"/>
        <w:jc w:val="both"/>
        <w:rPr>
          <w:color w:val="000000"/>
          <w:sz w:val="28"/>
          <w:szCs w:val="28"/>
        </w:rPr>
      </w:pPr>
      <w:r w:rsidRPr="00BF3355">
        <w:rPr>
          <w:color w:val="000000"/>
          <w:sz w:val="28"/>
          <w:szCs w:val="28"/>
        </w:rPr>
        <w:t>Персональная ответственность устанавливается в должностных инструкциях должностных лиц органа муниципального контроля в соответствии с требованиями законодательства Российской Федерации.</w:t>
      </w:r>
    </w:p>
    <w:p w:rsidR="006D3598" w:rsidRPr="00BF3355" w:rsidRDefault="006D3598" w:rsidP="006D3598">
      <w:pPr>
        <w:ind w:firstLine="567"/>
        <w:jc w:val="both"/>
        <w:rPr>
          <w:color w:val="000000"/>
          <w:sz w:val="28"/>
          <w:szCs w:val="28"/>
        </w:rPr>
      </w:pPr>
      <w:r w:rsidRPr="00BF3355">
        <w:rPr>
          <w:color w:val="000000"/>
          <w:sz w:val="28"/>
          <w:szCs w:val="28"/>
        </w:rPr>
        <w:t xml:space="preserve">4.5. По результатам проведенных проверок в случае </w:t>
      </w:r>
      <w:proofErr w:type="gramStart"/>
      <w:r w:rsidRPr="00BF3355">
        <w:rPr>
          <w:color w:val="000000"/>
          <w:sz w:val="28"/>
          <w:szCs w:val="28"/>
        </w:rPr>
        <w:t>выявления нарушения порядка исполнения муниципальной функции</w:t>
      </w:r>
      <w:proofErr w:type="gramEnd"/>
      <w:r w:rsidRPr="00BF3355">
        <w:rPr>
          <w:color w:val="000000"/>
          <w:sz w:val="28"/>
          <w:szCs w:val="28"/>
        </w:rPr>
        <w:t xml:space="preserve">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6D3598" w:rsidRPr="00BF3355" w:rsidRDefault="006D3598" w:rsidP="006D3598">
      <w:pPr>
        <w:ind w:firstLine="567"/>
        <w:jc w:val="both"/>
        <w:rPr>
          <w:color w:val="000000"/>
          <w:sz w:val="28"/>
          <w:szCs w:val="28"/>
        </w:rPr>
      </w:pPr>
      <w:r w:rsidRPr="00BF3355">
        <w:rPr>
          <w:color w:val="000000"/>
          <w:sz w:val="28"/>
          <w:szCs w:val="28"/>
        </w:rPr>
        <w:t>4.6. Граждане, общественные организации и объединения имеют право направлять предложения о порядке исполнения муниципальной функции, в том числе и по вопросам, касающимся нарушения положений Регламента, упрощения административных процедур, доступности исполняемой муниципальной функции.</w:t>
      </w:r>
    </w:p>
    <w:p w:rsidR="006D3598" w:rsidRPr="008A697D" w:rsidRDefault="006D3598" w:rsidP="006D3598">
      <w:pPr>
        <w:ind w:firstLine="567"/>
        <w:jc w:val="center"/>
        <w:rPr>
          <w:b/>
          <w:color w:val="000000"/>
          <w:sz w:val="28"/>
          <w:szCs w:val="28"/>
        </w:rPr>
      </w:pPr>
      <w:r w:rsidRPr="008A697D">
        <w:rPr>
          <w:b/>
          <w:color w:val="000000"/>
          <w:sz w:val="28"/>
          <w:szCs w:val="28"/>
        </w:rPr>
        <w:t xml:space="preserve">5. Досудебный (внесудебный) порядок обжалования решений и действий (бездействия) органа, исполняющего муниципальную функцию, а также его должностных лиц </w:t>
      </w:r>
    </w:p>
    <w:p w:rsidR="006D3598" w:rsidRPr="00BF3355" w:rsidRDefault="006D3598" w:rsidP="006D3598">
      <w:pPr>
        <w:ind w:firstLine="567"/>
        <w:jc w:val="both"/>
        <w:rPr>
          <w:color w:val="000000"/>
          <w:sz w:val="28"/>
          <w:szCs w:val="28"/>
        </w:rPr>
      </w:pPr>
      <w:r w:rsidRPr="00BF3355">
        <w:rPr>
          <w:color w:val="000000"/>
          <w:sz w:val="28"/>
          <w:szCs w:val="28"/>
        </w:rPr>
        <w:lastRenderedPageBreak/>
        <w:t xml:space="preserve">5.1. </w:t>
      </w:r>
      <w:proofErr w:type="gramStart"/>
      <w:r w:rsidRPr="00BF3355">
        <w:rPr>
          <w:color w:val="000000"/>
          <w:sz w:val="28"/>
          <w:szCs w:val="28"/>
        </w:rPr>
        <w:t>Юридическое лицо, индивидуальный предприниматель, наниматель (далее - заявитель) имеют право на досудебное (внесудебное) обжалование действий (бездействия) и решений, принятых (осуществляемых) муниципальными жилищными инспекторами.</w:t>
      </w:r>
      <w:proofErr w:type="gramEnd"/>
    </w:p>
    <w:p w:rsidR="006D3598" w:rsidRPr="00BF3355" w:rsidRDefault="006D3598" w:rsidP="006D3598">
      <w:pPr>
        <w:ind w:firstLine="567"/>
        <w:jc w:val="both"/>
        <w:rPr>
          <w:color w:val="000000"/>
          <w:sz w:val="28"/>
          <w:szCs w:val="28"/>
        </w:rPr>
      </w:pPr>
      <w:r w:rsidRPr="00BF3355">
        <w:rPr>
          <w:color w:val="000000"/>
          <w:sz w:val="28"/>
          <w:szCs w:val="28"/>
        </w:rPr>
        <w:t>5.2. Предметом досудебного (внесудебного) обжалования являются конкретные действия (бездействие) и решения, принятые (осуществляемые) муниципальными жилищными инспекторами в ходе исполнения муниципальной функции, в результате которых нарушены права заявителя.</w:t>
      </w:r>
    </w:p>
    <w:p w:rsidR="006D3598" w:rsidRPr="00BF3355" w:rsidRDefault="006D3598" w:rsidP="006D3598">
      <w:pPr>
        <w:ind w:firstLine="567"/>
        <w:jc w:val="both"/>
        <w:rPr>
          <w:color w:val="000000"/>
          <w:sz w:val="28"/>
          <w:szCs w:val="28"/>
        </w:rPr>
      </w:pPr>
      <w:r w:rsidRPr="00BF3355">
        <w:rPr>
          <w:color w:val="000000"/>
          <w:sz w:val="28"/>
          <w:szCs w:val="28"/>
        </w:rPr>
        <w:t>5.3. Действия (бездействие) и решения, принятые (осуществляемые) муниципальными жилищными инспекторами, могут быть обжалованы:</w:t>
      </w:r>
    </w:p>
    <w:p w:rsidR="006D3598" w:rsidRPr="00BF3355" w:rsidRDefault="006D3598" w:rsidP="006D3598">
      <w:pPr>
        <w:ind w:firstLine="567"/>
        <w:jc w:val="both"/>
        <w:rPr>
          <w:color w:val="000000"/>
          <w:sz w:val="28"/>
          <w:szCs w:val="28"/>
        </w:rPr>
      </w:pPr>
      <w:r w:rsidRPr="00BF3355">
        <w:rPr>
          <w:color w:val="000000"/>
          <w:sz w:val="28"/>
          <w:szCs w:val="28"/>
        </w:rPr>
        <w:t xml:space="preserve">- Главе администрации </w:t>
      </w:r>
      <w:r>
        <w:rPr>
          <w:color w:val="000000"/>
          <w:sz w:val="28"/>
          <w:szCs w:val="28"/>
        </w:rPr>
        <w:t>Озинского муниципального района</w:t>
      </w:r>
      <w:r w:rsidRPr="00BF3355">
        <w:rPr>
          <w:color w:val="000000"/>
          <w:sz w:val="28"/>
          <w:szCs w:val="28"/>
        </w:rPr>
        <w:t>;</w:t>
      </w:r>
    </w:p>
    <w:p w:rsidR="006D3598" w:rsidRPr="00BF3355" w:rsidRDefault="006D3598" w:rsidP="006D3598">
      <w:pPr>
        <w:ind w:firstLine="567"/>
        <w:jc w:val="both"/>
        <w:rPr>
          <w:color w:val="000000"/>
          <w:sz w:val="28"/>
          <w:szCs w:val="28"/>
        </w:rPr>
      </w:pPr>
      <w:r w:rsidRPr="00BF3355">
        <w:rPr>
          <w:color w:val="000000"/>
          <w:sz w:val="28"/>
          <w:szCs w:val="28"/>
        </w:rPr>
        <w:t xml:space="preserve">- </w:t>
      </w:r>
      <w:r>
        <w:rPr>
          <w:color w:val="000000"/>
          <w:sz w:val="28"/>
          <w:szCs w:val="28"/>
        </w:rPr>
        <w:t>Первому заместителю главы администрации Озинского муниципального района</w:t>
      </w:r>
      <w:r w:rsidRPr="00BF3355">
        <w:rPr>
          <w:color w:val="000000"/>
          <w:sz w:val="28"/>
          <w:szCs w:val="28"/>
        </w:rPr>
        <w:t>;</w:t>
      </w:r>
    </w:p>
    <w:p w:rsidR="006D3598" w:rsidRPr="00BF3355" w:rsidRDefault="006D3598" w:rsidP="006D3598">
      <w:pPr>
        <w:ind w:firstLine="567"/>
        <w:jc w:val="both"/>
        <w:rPr>
          <w:color w:val="000000"/>
          <w:sz w:val="28"/>
          <w:szCs w:val="28"/>
        </w:rPr>
      </w:pPr>
      <w:r w:rsidRPr="00BF3355">
        <w:rPr>
          <w:color w:val="000000"/>
          <w:sz w:val="28"/>
          <w:szCs w:val="28"/>
        </w:rPr>
        <w:t xml:space="preserve">- </w:t>
      </w:r>
      <w:r>
        <w:rPr>
          <w:color w:val="000000"/>
          <w:sz w:val="28"/>
          <w:szCs w:val="28"/>
        </w:rPr>
        <w:t>Начальнику отдела архитектуры, строительства, ЖКХ администрации Озинского муниципального района</w:t>
      </w:r>
      <w:r w:rsidRPr="00BF3355">
        <w:rPr>
          <w:color w:val="000000"/>
          <w:sz w:val="28"/>
          <w:szCs w:val="28"/>
        </w:rPr>
        <w:t>;</w:t>
      </w:r>
    </w:p>
    <w:p w:rsidR="006D3598" w:rsidRPr="00BF3355" w:rsidRDefault="006D3598" w:rsidP="006D3598">
      <w:pPr>
        <w:ind w:firstLine="567"/>
        <w:jc w:val="both"/>
        <w:rPr>
          <w:color w:val="000000"/>
          <w:sz w:val="28"/>
          <w:szCs w:val="28"/>
        </w:rPr>
      </w:pPr>
      <w:r w:rsidRPr="00BF3355">
        <w:rPr>
          <w:color w:val="000000"/>
          <w:sz w:val="28"/>
          <w:szCs w:val="28"/>
        </w:rPr>
        <w:t>- в иные органы в соответствии с законодательством Российской Федерации.</w:t>
      </w:r>
    </w:p>
    <w:p w:rsidR="006D3598" w:rsidRPr="00BF3355" w:rsidRDefault="006D3598" w:rsidP="006D3598">
      <w:pPr>
        <w:ind w:firstLine="567"/>
        <w:jc w:val="both"/>
        <w:rPr>
          <w:color w:val="000000"/>
          <w:sz w:val="28"/>
          <w:szCs w:val="28"/>
        </w:rPr>
      </w:pPr>
      <w:r w:rsidRPr="00BF3355">
        <w:rPr>
          <w:color w:val="000000"/>
          <w:sz w:val="28"/>
          <w:szCs w:val="28"/>
        </w:rPr>
        <w:t xml:space="preserve">5.4. Основанием для начала досудебного (внесудебного) обжалования является поступление жалобы должностным лицам и в органы, указанные </w:t>
      </w:r>
      <w:proofErr w:type="gramStart"/>
      <w:r w:rsidRPr="00BF3355">
        <w:rPr>
          <w:color w:val="000000"/>
          <w:sz w:val="28"/>
          <w:szCs w:val="28"/>
        </w:rPr>
        <w:t>в</w:t>
      </w:r>
      <w:proofErr w:type="gramEnd"/>
      <w:r w:rsidRPr="00BF3355">
        <w:rPr>
          <w:color w:val="000000"/>
          <w:sz w:val="28"/>
          <w:szCs w:val="28"/>
        </w:rPr>
        <w:t xml:space="preserve"> Регламента.</w:t>
      </w:r>
    </w:p>
    <w:p w:rsidR="006D3598" w:rsidRPr="00BF3355" w:rsidRDefault="006D3598" w:rsidP="006D3598">
      <w:pPr>
        <w:ind w:firstLine="567"/>
        <w:jc w:val="both"/>
        <w:rPr>
          <w:color w:val="000000"/>
          <w:sz w:val="28"/>
          <w:szCs w:val="28"/>
        </w:rPr>
      </w:pPr>
      <w:r w:rsidRPr="00BF3355">
        <w:rPr>
          <w:color w:val="000000"/>
          <w:sz w:val="28"/>
          <w:szCs w:val="28"/>
        </w:rPr>
        <w:t>5.5. Заявитель вправе по письменному заявлению, в том числе в электронном виде, запросить и получить в органе муниципального контроля информацию и документы, необходимые для обоснования и рассмотрения жалобы.</w:t>
      </w:r>
    </w:p>
    <w:p w:rsidR="006D3598" w:rsidRPr="00BF3355" w:rsidRDefault="006D3598" w:rsidP="006D3598">
      <w:pPr>
        <w:ind w:firstLine="567"/>
        <w:jc w:val="both"/>
        <w:rPr>
          <w:color w:val="000000"/>
          <w:sz w:val="28"/>
          <w:szCs w:val="28"/>
        </w:rPr>
      </w:pPr>
      <w:r w:rsidRPr="00BF3355">
        <w:rPr>
          <w:color w:val="000000"/>
          <w:sz w:val="28"/>
          <w:szCs w:val="28"/>
        </w:rPr>
        <w:t>5.6. Жалоба рассматривается в течение 30 дней со дня ее регистрации.</w:t>
      </w:r>
    </w:p>
    <w:p w:rsidR="006D3598" w:rsidRPr="00BF3355" w:rsidRDefault="006D3598" w:rsidP="006D3598">
      <w:pPr>
        <w:ind w:firstLine="567"/>
        <w:jc w:val="both"/>
        <w:rPr>
          <w:color w:val="000000"/>
          <w:sz w:val="28"/>
          <w:szCs w:val="28"/>
        </w:rPr>
      </w:pPr>
      <w:r w:rsidRPr="00BF3355">
        <w:rPr>
          <w:color w:val="000000"/>
          <w:sz w:val="28"/>
          <w:szCs w:val="28"/>
        </w:rPr>
        <w:t>В исключительных случаях лицо, к которому обратился заявитель с жалобой, вправе продлить срок ее рассмотрения не более чем на 30 дней, уведомив заявителя о продлении срока рассмотрения.</w:t>
      </w:r>
    </w:p>
    <w:p w:rsidR="006D3598" w:rsidRPr="00BF3355" w:rsidRDefault="006D3598" w:rsidP="006D3598">
      <w:pPr>
        <w:ind w:firstLine="567"/>
        <w:jc w:val="both"/>
        <w:rPr>
          <w:color w:val="000000"/>
          <w:sz w:val="28"/>
          <w:szCs w:val="28"/>
        </w:rPr>
      </w:pPr>
      <w:r w:rsidRPr="00BF3355">
        <w:rPr>
          <w:color w:val="000000"/>
          <w:sz w:val="28"/>
          <w:szCs w:val="28"/>
        </w:rPr>
        <w:t>5.7. При получении жалобы, в которой содержатся нецензурные либо оскорбительные выражения, угрозы жизни, здоровью и имуществу должностного лица, а также членам его семьи, лицо, к которому с жалобой обратился заявитель, вправе оставить жалобу без ответа по существу поставленных в ней вопросов и сообщить заявителю о недопустимости злоупотребления правом.</w:t>
      </w:r>
    </w:p>
    <w:p w:rsidR="006D3598" w:rsidRPr="00BF3355" w:rsidRDefault="006D3598" w:rsidP="006D3598">
      <w:pPr>
        <w:ind w:firstLine="567"/>
        <w:jc w:val="both"/>
        <w:rPr>
          <w:color w:val="000000"/>
          <w:sz w:val="28"/>
          <w:szCs w:val="28"/>
        </w:rPr>
      </w:pPr>
      <w:r w:rsidRPr="00BF3355">
        <w:rPr>
          <w:color w:val="000000"/>
          <w:sz w:val="28"/>
          <w:szCs w:val="28"/>
        </w:rPr>
        <w:t>В случае</w:t>
      </w:r>
      <w:proofErr w:type="gramStart"/>
      <w:r w:rsidRPr="00BF3355">
        <w:rPr>
          <w:color w:val="000000"/>
          <w:sz w:val="28"/>
          <w:szCs w:val="28"/>
        </w:rPr>
        <w:t>,</w:t>
      </w:r>
      <w:proofErr w:type="gramEnd"/>
      <w:r w:rsidRPr="00BF3355">
        <w:rPr>
          <w:color w:val="000000"/>
          <w:sz w:val="28"/>
          <w:szCs w:val="28"/>
        </w:rPr>
        <w:t xml:space="preserve"> если текст жалобы не поддается прочтению, ответ на жалобу не дается, о чем в течение семи дней со дня регистрации жалобы сообщается заявителю, если его фамилия (наименование) и почтовый адрес поддаются прочтению. В случае</w:t>
      </w:r>
      <w:proofErr w:type="gramStart"/>
      <w:r w:rsidRPr="00BF3355">
        <w:rPr>
          <w:color w:val="000000"/>
          <w:sz w:val="28"/>
          <w:szCs w:val="28"/>
        </w:rPr>
        <w:t>,</w:t>
      </w:r>
      <w:proofErr w:type="gramEnd"/>
      <w:r w:rsidRPr="00BF3355">
        <w:rPr>
          <w:color w:val="000000"/>
          <w:sz w:val="28"/>
          <w:szCs w:val="28"/>
        </w:rPr>
        <w:t xml:space="preserve"> если жалоба подана лицом, не являющимся субъектом проверки, ответ на жалобу также не дается.</w:t>
      </w:r>
    </w:p>
    <w:p w:rsidR="006D3598" w:rsidRPr="00BF3355" w:rsidRDefault="006D3598" w:rsidP="006D3598">
      <w:pPr>
        <w:ind w:firstLine="567"/>
        <w:jc w:val="both"/>
        <w:rPr>
          <w:color w:val="000000"/>
          <w:sz w:val="28"/>
          <w:szCs w:val="28"/>
        </w:rPr>
      </w:pPr>
      <w:r w:rsidRPr="00BF3355">
        <w:rPr>
          <w:color w:val="000000"/>
          <w:sz w:val="28"/>
          <w:szCs w:val="28"/>
        </w:rPr>
        <w:t>В случае</w:t>
      </w:r>
      <w:proofErr w:type="gramStart"/>
      <w:r w:rsidRPr="00BF3355">
        <w:rPr>
          <w:color w:val="000000"/>
          <w:sz w:val="28"/>
          <w:szCs w:val="28"/>
        </w:rPr>
        <w:t>,</w:t>
      </w:r>
      <w:proofErr w:type="gramEnd"/>
      <w:r w:rsidRPr="00BF3355">
        <w:rPr>
          <w:color w:val="000000"/>
          <w:sz w:val="28"/>
          <w:szCs w:val="28"/>
        </w:rPr>
        <w:t xml:space="preserve"> если в жалобе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лицо, к которому обратился заявитель с жалобой, вправе принять решение о безосновательности очередного </w:t>
      </w:r>
      <w:r w:rsidRPr="00BF3355">
        <w:rPr>
          <w:color w:val="000000"/>
          <w:sz w:val="28"/>
          <w:szCs w:val="28"/>
        </w:rPr>
        <w:lastRenderedPageBreak/>
        <w:t>обращения и прекращении переписки с гражданином, индивидуальным предпринимателем, юридическим лицом по данному вопросу. О данном решении заявитель уведомляется.</w:t>
      </w:r>
    </w:p>
    <w:p w:rsidR="006D3598" w:rsidRPr="00BF3355" w:rsidRDefault="006D3598" w:rsidP="006D3598">
      <w:pPr>
        <w:ind w:firstLine="567"/>
        <w:jc w:val="both"/>
        <w:rPr>
          <w:color w:val="000000"/>
          <w:sz w:val="28"/>
          <w:szCs w:val="28"/>
        </w:rPr>
      </w:pPr>
      <w:r w:rsidRPr="00BF3355">
        <w:rPr>
          <w:color w:val="000000"/>
          <w:sz w:val="28"/>
          <w:szCs w:val="28"/>
        </w:rPr>
        <w:t>5.8. По результатам рассмотрения жалобы муниципальный жилищный инспектор, ответственный за рассмотрение жалобы, направляет заявителю письменный ответ.</w:t>
      </w:r>
    </w:p>
    <w:p w:rsidR="006D3598" w:rsidRPr="00BF3355" w:rsidRDefault="006D3598" w:rsidP="006D3598">
      <w:pPr>
        <w:ind w:firstLine="567"/>
        <w:jc w:val="both"/>
        <w:rPr>
          <w:color w:val="000000"/>
          <w:sz w:val="28"/>
          <w:szCs w:val="28"/>
        </w:rPr>
      </w:pPr>
      <w:r w:rsidRPr="00BF3355">
        <w:rPr>
          <w:color w:val="000000"/>
          <w:sz w:val="28"/>
          <w:szCs w:val="28"/>
        </w:rPr>
        <w:t>5.9. Результатом досудебного (внесудебного) обжалования применительно к каждой инстанции обжалования является ответ на жалобу, направленный заявителю в установленный Регламентом срок.</w:t>
      </w:r>
    </w:p>
    <w:p w:rsidR="006D3598" w:rsidRPr="00BF3355" w:rsidRDefault="006D3598" w:rsidP="006D3598">
      <w:pPr>
        <w:ind w:firstLine="567"/>
        <w:jc w:val="both"/>
        <w:rPr>
          <w:color w:val="000000"/>
          <w:sz w:val="28"/>
          <w:szCs w:val="28"/>
        </w:rPr>
      </w:pPr>
      <w:r w:rsidRPr="00BF3355">
        <w:rPr>
          <w:color w:val="000000"/>
          <w:sz w:val="28"/>
          <w:szCs w:val="28"/>
        </w:rPr>
        <w:t>5.10. Основанием для приостановления рассмотрения жалобы является заявление лица, подавшего жалобу, о приостановке (отзыве) рассмотрения жалобы.</w:t>
      </w:r>
    </w:p>
    <w:p w:rsidR="006D3598" w:rsidRPr="00BF3355" w:rsidRDefault="006D3598" w:rsidP="006D3598">
      <w:pPr>
        <w:ind w:firstLine="567"/>
        <w:jc w:val="both"/>
        <w:rPr>
          <w:color w:val="000000"/>
          <w:sz w:val="28"/>
          <w:szCs w:val="28"/>
        </w:rPr>
      </w:pPr>
      <w:r w:rsidRPr="00BF3355">
        <w:rPr>
          <w:color w:val="000000"/>
          <w:sz w:val="28"/>
          <w:szCs w:val="28"/>
        </w:rPr>
        <w:t>5.11. Случаи, в которых муниципальные жилищные инспектора, уполномоченные на рассмотрение жалобы, отказывают в ее удовлетворении:</w:t>
      </w:r>
    </w:p>
    <w:p w:rsidR="006D3598" w:rsidRPr="00BF3355" w:rsidRDefault="006D3598" w:rsidP="006D3598">
      <w:pPr>
        <w:ind w:firstLine="567"/>
        <w:jc w:val="both"/>
        <w:rPr>
          <w:color w:val="000000"/>
          <w:sz w:val="28"/>
          <w:szCs w:val="28"/>
        </w:rPr>
      </w:pPr>
      <w:r w:rsidRPr="00BF3355">
        <w:rPr>
          <w:color w:val="000000"/>
          <w:sz w:val="28"/>
          <w:szCs w:val="28"/>
        </w:rPr>
        <w:t>- изложенные в жалобе доводы не соответствуют нормам действующего законодательства;</w:t>
      </w:r>
    </w:p>
    <w:p w:rsidR="006D3598" w:rsidRPr="00BF3355" w:rsidRDefault="006D3598" w:rsidP="006D3598">
      <w:pPr>
        <w:ind w:firstLine="567"/>
        <w:jc w:val="both"/>
        <w:rPr>
          <w:color w:val="000000"/>
          <w:sz w:val="28"/>
          <w:szCs w:val="28"/>
        </w:rPr>
      </w:pPr>
      <w:r w:rsidRPr="00BF3355">
        <w:rPr>
          <w:color w:val="000000"/>
          <w:sz w:val="28"/>
          <w:szCs w:val="28"/>
        </w:rPr>
        <w:t>- жалоба подана лицом, не являющимся субъектом проверки.</w:t>
      </w:r>
    </w:p>
    <w:p w:rsidR="006D3598" w:rsidRPr="00BF3355" w:rsidRDefault="006D3598" w:rsidP="006D3598">
      <w:pPr>
        <w:ind w:firstLine="567"/>
        <w:jc w:val="both"/>
        <w:rPr>
          <w:color w:val="000000"/>
          <w:sz w:val="28"/>
          <w:szCs w:val="28"/>
        </w:rPr>
      </w:pPr>
    </w:p>
    <w:p w:rsidR="006D3598" w:rsidRPr="00BF3355" w:rsidRDefault="006D3598" w:rsidP="006D3598">
      <w:pPr>
        <w:jc w:val="right"/>
        <w:rPr>
          <w:color w:val="000000"/>
          <w:sz w:val="28"/>
          <w:szCs w:val="28"/>
        </w:rPr>
      </w:pPr>
      <w:r>
        <w:rPr>
          <w:color w:val="000000"/>
          <w:sz w:val="28"/>
          <w:szCs w:val="28"/>
        </w:rPr>
        <w:br w:type="page"/>
      </w:r>
      <w:r w:rsidRPr="00BF3355">
        <w:rPr>
          <w:color w:val="000000"/>
          <w:sz w:val="28"/>
          <w:szCs w:val="28"/>
        </w:rPr>
        <w:lastRenderedPageBreak/>
        <w:t xml:space="preserve">Приложение </w:t>
      </w:r>
      <w:r>
        <w:rPr>
          <w:color w:val="000000"/>
          <w:sz w:val="28"/>
          <w:szCs w:val="28"/>
        </w:rPr>
        <w:t xml:space="preserve">№ 1 </w:t>
      </w:r>
    </w:p>
    <w:p w:rsidR="006D3598" w:rsidRPr="00BF3355" w:rsidRDefault="006D3598" w:rsidP="006D3598">
      <w:pPr>
        <w:ind w:left="4248" w:firstLine="288"/>
        <w:jc w:val="both"/>
        <w:rPr>
          <w:sz w:val="28"/>
          <w:szCs w:val="28"/>
        </w:rPr>
      </w:pPr>
      <w:r>
        <w:rPr>
          <w:sz w:val="28"/>
          <w:szCs w:val="28"/>
        </w:rPr>
        <w:t xml:space="preserve">    к </w:t>
      </w:r>
      <w:r w:rsidRPr="00BF3355">
        <w:rPr>
          <w:sz w:val="28"/>
          <w:szCs w:val="28"/>
        </w:rPr>
        <w:t xml:space="preserve">Административному регламенту </w:t>
      </w:r>
    </w:p>
    <w:p w:rsidR="006D3598" w:rsidRDefault="006D3598" w:rsidP="006D3598">
      <w:pPr>
        <w:jc w:val="center"/>
        <w:rPr>
          <w:b/>
          <w:sz w:val="28"/>
          <w:szCs w:val="28"/>
        </w:rPr>
      </w:pPr>
    </w:p>
    <w:p w:rsidR="006D3598" w:rsidRPr="00BF3355" w:rsidRDefault="006D3598" w:rsidP="006D3598">
      <w:pPr>
        <w:jc w:val="center"/>
        <w:rPr>
          <w:b/>
          <w:sz w:val="28"/>
          <w:szCs w:val="28"/>
        </w:rPr>
      </w:pPr>
      <w:r w:rsidRPr="00BF3355">
        <w:rPr>
          <w:b/>
          <w:sz w:val="28"/>
          <w:szCs w:val="28"/>
        </w:rPr>
        <w:t>Блок-схема</w:t>
      </w:r>
    </w:p>
    <w:p w:rsidR="006D3598" w:rsidRPr="00796704" w:rsidRDefault="007B48BB" w:rsidP="006D3598">
      <w:pPr>
        <w:ind w:firstLine="540"/>
        <w:jc w:val="right"/>
        <w:rPr>
          <w:sz w:val="28"/>
          <w:szCs w:val="28"/>
        </w:rPr>
      </w:pPr>
      <w:r w:rsidRPr="007B48BB">
        <w:rPr>
          <w:noProof/>
        </w:rPr>
        <w:pict>
          <v:rect id="_x0000_s1026" style="position:absolute;left:0;text-align:left;margin-left:54pt;margin-top:5.5pt;width:355.3pt;height:27pt;z-index:251661312">
            <v:textbox style="mso-next-textbox:#_x0000_s1026">
              <w:txbxContent>
                <w:p w:rsidR="001B68D8" w:rsidRPr="00796704" w:rsidRDefault="001B68D8" w:rsidP="006D3598">
                  <w:pPr>
                    <w:jc w:val="center"/>
                    <w:rPr>
                      <w:b/>
                      <w:bCs/>
                    </w:rPr>
                  </w:pPr>
                  <w:r w:rsidRPr="00796704">
                    <w:rPr>
                      <w:b/>
                      <w:bCs/>
                    </w:rPr>
                    <w:t>Подготовка решения о проведении проверки</w:t>
                  </w:r>
                </w:p>
              </w:txbxContent>
            </v:textbox>
          </v:rect>
        </w:pict>
      </w:r>
    </w:p>
    <w:p w:rsidR="006D3598" w:rsidRPr="00AB7AF4" w:rsidRDefault="006D3598" w:rsidP="006D3598">
      <w:pPr>
        <w:ind w:firstLine="540"/>
        <w:jc w:val="right"/>
        <w:rPr>
          <w:sz w:val="28"/>
          <w:szCs w:val="28"/>
        </w:rPr>
      </w:pPr>
    </w:p>
    <w:p w:rsidR="006D3598" w:rsidRPr="00796704" w:rsidRDefault="007B48BB" w:rsidP="006D3598">
      <w:pPr>
        <w:ind w:firstLine="540"/>
        <w:jc w:val="right"/>
        <w:rPr>
          <w:sz w:val="28"/>
          <w:szCs w:val="28"/>
        </w:rPr>
      </w:pPr>
      <w:r w:rsidRPr="007B48BB">
        <w:rPr>
          <w:noProof/>
        </w:rPr>
        <w:pict>
          <v:line id="_x0000_s1039" style="position:absolute;left:0;text-align:left;z-index:251674624" from="327.25pt,.75pt" to="327.25pt,18.75pt">
            <v:stroke endarrow="block"/>
          </v:line>
        </w:pict>
      </w:r>
      <w:r w:rsidRPr="007B48BB">
        <w:rPr>
          <w:noProof/>
        </w:rPr>
        <w:pict>
          <v:line id="_x0000_s1038" style="position:absolute;left:0;text-align:left;z-index:251673600" from="130.9pt,.75pt" to="130.9pt,18.75pt">
            <v:stroke endarrow="block"/>
          </v:line>
        </w:pict>
      </w:r>
    </w:p>
    <w:p w:rsidR="006D3598" w:rsidRPr="00796704" w:rsidRDefault="007B48BB" w:rsidP="006D3598">
      <w:pPr>
        <w:ind w:firstLine="540"/>
        <w:jc w:val="right"/>
        <w:rPr>
          <w:sz w:val="28"/>
          <w:szCs w:val="28"/>
        </w:rPr>
      </w:pPr>
      <w:r w:rsidRPr="007B48BB">
        <w:rPr>
          <w:noProof/>
        </w:rPr>
        <w:pict>
          <v:rect id="_x0000_s1037" style="position:absolute;left:0;text-align:left;margin-left:252.45pt;margin-top:2.65pt;width:149.6pt;height:35.55pt;z-index:251672576">
            <v:textbox style="mso-next-textbox:#_x0000_s1037">
              <w:txbxContent>
                <w:p w:rsidR="001B68D8" w:rsidRPr="00796704" w:rsidRDefault="001B68D8" w:rsidP="006D3598">
                  <w:pPr>
                    <w:jc w:val="center"/>
                    <w:rPr>
                      <w:b/>
                    </w:rPr>
                  </w:pPr>
                  <w:r>
                    <w:rPr>
                      <w:b/>
                    </w:rPr>
                    <w:t>О</w:t>
                  </w:r>
                  <w:r w:rsidRPr="00796704">
                    <w:rPr>
                      <w:b/>
                    </w:rPr>
                    <w:t xml:space="preserve"> проведении внеплановой проверки</w:t>
                  </w:r>
                </w:p>
              </w:txbxContent>
            </v:textbox>
          </v:rect>
        </w:pict>
      </w:r>
      <w:r w:rsidRPr="007B48BB">
        <w:rPr>
          <w:noProof/>
        </w:rPr>
        <w:pict>
          <v:rect id="_x0000_s1036" style="position:absolute;left:0;text-align:left;margin-left:54pt;margin-top:2.2pt;width:150.65pt;height:36pt;z-index:251671552">
            <v:textbox style="mso-next-textbox:#_x0000_s1036">
              <w:txbxContent>
                <w:p w:rsidR="001B68D8" w:rsidRPr="00796704" w:rsidRDefault="001B68D8" w:rsidP="006D3598">
                  <w:pPr>
                    <w:jc w:val="center"/>
                    <w:rPr>
                      <w:b/>
                    </w:rPr>
                  </w:pPr>
                  <w:r>
                    <w:rPr>
                      <w:b/>
                    </w:rPr>
                    <w:t>О</w:t>
                  </w:r>
                  <w:r w:rsidRPr="00796704">
                    <w:rPr>
                      <w:b/>
                    </w:rPr>
                    <w:t xml:space="preserve"> проведении плановой проверки</w:t>
                  </w:r>
                </w:p>
              </w:txbxContent>
            </v:textbox>
          </v:rect>
        </w:pict>
      </w:r>
    </w:p>
    <w:p w:rsidR="006D3598" w:rsidRPr="00796704" w:rsidRDefault="006D3598" w:rsidP="006D3598">
      <w:pPr>
        <w:ind w:firstLine="540"/>
        <w:jc w:val="both"/>
        <w:rPr>
          <w:sz w:val="28"/>
          <w:szCs w:val="28"/>
        </w:rPr>
      </w:pPr>
    </w:p>
    <w:p w:rsidR="006D3598" w:rsidRPr="00796704" w:rsidRDefault="007B48BB" w:rsidP="006D3598">
      <w:pPr>
        <w:ind w:firstLine="540"/>
        <w:jc w:val="right"/>
        <w:rPr>
          <w:sz w:val="28"/>
          <w:szCs w:val="28"/>
        </w:rPr>
      </w:pPr>
      <w:r w:rsidRPr="007B48BB">
        <w:rPr>
          <w:noProof/>
        </w:rPr>
        <w:pict>
          <v:line id="_x0000_s1044" style="position:absolute;left:0;text-align:left;z-index:251679744" from="126pt,6pt" to="126pt,87pt">
            <v:stroke endarrow="block"/>
          </v:line>
        </w:pict>
      </w:r>
      <w:r w:rsidRPr="007B48BB">
        <w:rPr>
          <w:noProof/>
        </w:rPr>
        <w:pict>
          <v:line id="_x0000_s1043" style="position:absolute;left:0;text-align:left;z-index:251678720" from="378pt,6pt" to="378pt,24pt">
            <v:stroke endarrow="block"/>
          </v:line>
        </w:pict>
      </w:r>
      <w:r w:rsidRPr="007B48BB">
        <w:rPr>
          <w:noProof/>
        </w:rPr>
        <w:pict>
          <v:line id="_x0000_s1042" style="position:absolute;left:0;text-align:left;z-index:251677696" from="279pt,6pt" to="279pt,24pt">
            <v:stroke endarrow="block"/>
          </v:line>
        </w:pict>
      </w:r>
    </w:p>
    <w:p w:rsidR="006D3598" w:rsidRPr="00796704" w:rsidRDefault="007B48BB" w:rsidP="006D3598">
      <w:pPr>
        <w:ind w:firstLine="540"/>
        <w:jc w:val="right"/>
        <w:rPr>
          <w:sz w:val="28"/>
          <w:szCs w:val="28"/>
        </w:rPr>
      </w:pPr>
      <w:r w:rsidRPr="007B48BB">
        <w:rPr>
          <w:noProof/>
        </w:rPr>
        <w:pict>
          <v:rect id="_x0000_s1041" style="position:absolute;left:0;text-align:left;margin-left:342pt;margin-top:7.9pt;width:130.9pt;height:45pt;z-index:251676672">
            <v:textbox style="mso-next-textbox:#_x0000_s1041">
              <w:txbxContent>
                <w:p w:rsidR="001B68D8" w:rsidRPr="00796704" w:rsidRDefault="001B68D8" w:rsidP="006D3598">
                  <w:pPr>
                    <w:jc w:val="center"/>
                    <w:rPr>
                      <w:b/>
                    </w:rPr>
                  </w:pPr>
                  <w:r>
                    <w:rPr>
                      <w:b/>
                    </w:rPr>
                    <w:t>П</w:t>
                  </w:r>
                  <w:r w:rsidRPr="00796704">
                    <w:rPr>
                      <w:b/>
                    </w:rPr>
                    <w:t>роверка по обращению, заявлению граждан</w:t>
                  </w:r>
                </w:p>
              </w:txbxContent>
            </v:textbox>
          </v:rect>
        </w:pict>
      </w:r>
      <w:r w:rsidRPr="007B48BB">
        <w:rPr>
          <w:noProof/>
        </w:rPr>
        <w:pict>
          <v:rect id="_x0000_s1040" style="position:absolute;left:0;text-align:left;margin-left:234pt;margin-top:7.9pt;width:93.5pt;height:45pt;z-index:251675648">
            <v:textbox style="mso-next-textbox:#_x0000_s1040">
              <w:txbxContent>
                <w:p w:rsidR="001B68D8" w:rsidRPr="00796704" w:rsidRDefault="001B68D8" w:rsidP="006D3598">
                  <w:pPr>
                    <w:jc w:val="center"/>
                    <w:rPr>
                      <w:b/>
                    </w:rPr>
                  </w:pPr>
                  <w:r>
                    <w:rPr>
                      <w:b/>
                    </w:rPr>
                    <w:t>П</w:t>
                  </w:r>
                  <w:r w:rsidRPr="00796704">
                    <w:rPr>
                      <w:b/>
                    </w:rPr>
                    <w:t>роверка исполнения предписания</w:t>
                  </w:r>
                </w:p>
              </w:txbxContent>
            </v:textbox>
          </v:rect>
        </w:pict>
      </w:r>
    </w:p>
    <w:p w:rsidR="006D3598" w:rsidRPr="00796704" w:rsidRDefault="006D3598" w:rsidP="006D3598">
      <w:pPr>
        <w:ind w:firstLine="540"/>
        <w:jc w:val="right"/>
        <w:rPr>
          <w:sz w:val="28"/>
          <w:szCs w:val="28"/>
        </w:rPr>
      </w:pPr>
    </w:p>
    <w:p w:rsidR="006D3598" w:rsidRPr="00796704" w:rsidRDefault="006D3598" w:rsidP="006D3598">
      <w:pPr>
        <w:ind w:firstLine="540"/>
        <w:jc w:val="right"/>
        <w:rPr>
          <w:sz w:val="28"/>
          <w:szCs w:val="28"/>
        </w:rPr>
      </w:pPr>
    </w:p>
    <w:p w:rsidR="006D3598" w:rsidRPr="00796704" w:rsidRDefault="007B48BB" w:rsidP="006D3598">
      <w:pPr>
        <w:ind w:firstLine="540"/>
        <w:jc w:val="right"/>
        <w:rPr>
          <w:sz w:val="28"/>
          <w:szCs w:val="28"/>
        </w:rPr>
      </w:pPr>
      <w:r w:rsidRPr="007B48BB">
        <w:rPr>
          <w:noProof/>
        </w:rPr>
        <w:pict>
          <v:line id="_x0000_s1046" style="position:absolute;left:0;text-align:left;z-index:251681792" from="387pt,4.6pt" to="387pt,22.6pt">
            <v:stroke endarrow="block"/>
          </v:line>
        </w:pict>
      </w:r>
      <w:r w:rsidRPr="007B48BB">
        <w:rPr>
          <w:noProof/>
        </w:rPr>
        <w:pict>
          <v:line id="_x0000_s1045" style="position:absolute;left:0;text-align:left;z-index:251680768" from="279pt,4.6pt" to="279pt,22.6pt">
            <v:stroke endarrow="block"/>
          </v:line>
        </w:pict>
      </w:r>
    </w:p>
    <w:p w:rsidR="006D3598" w:rsidRPr="00796704" w:rsidRDefault="007B48BB" w:rsidP="006D3598">
      <w:pPr>
        <w:ind w:firstLine="540"/>
        <w:jc w:val="right"/>
        <w:rPr>
          <w:sz w:val="28"/>
          <w:szCs w:val="28"/>
        </w:rPr>
      </w:pPr>
      <w:r w:rsidRPr="007B48BB">
        <w:rPr>
          <w:noProof/>
        </w:rPr>
        <w:pict>
          <v:rect id="_x0000_s1027" style="position:absolute;left:0;text-align:left;margin-left:63pt;margin-top:6.5pt;width:355.3pt;height:18pt;z-index:251662336">
            <v:textbox style="mso-next-textbox:#_x0000_s1027">
              <w:txbxContent>
                <w:p w:rsidR="001B68D8" w:rsidRPr="00796704" w:rsidRDefault="001B68D8" w:rsidP="006D3598">
                  <w:pPr>
                    <w:jc w:val="center"/>
                    <w:rPr>
                      <w:b/>
                      <w:bCs/>
                    </w:rPr>
                  </w:pPr>
                  <w:r w:rsidRPr="00796704">
                    <w:rPr>
                      <w:b/>
                      <w:bCs/>
                    </w:rPr>
                    <w:t>Распоряжение о проведении проверки</w:t>
                  </w:r>
                </w:p>
              </w:txbxContent>
            </v:textbox>
          </v:rect>
        </w:pict>
      </w:r>
    </w:p>
    <w:p w:rsidR="006D3598" w:rsidRPr="00796704" w:rsidRDefault="007B48BB" w:rsidP="006D3598">
      <w:pPr>
        <w:ind w:firstLine="540"/>
        <w:jc w:val="right"/>
        <w:rPr>
          <w:sz w:val="28"/>
          <w:szCs w:val="28"/>
        </w:rPr>
      </w:pPr>
      <w:r w:rsidRPr="007B48BB">
        <w:rPr>
          <w:noProof/>
        </w:rPr>
        <w:pict>
          <v:line id="_x0000_s1049" style="position:absolute;left:0;text-align:left;z-index:251684864" from="378pt,8.4pt" to="378pt,26.4pt">
            <v:stroke endarrow="block"/>
          </v:line>
        </w:pict>
      </w:r>
      <w:r w:rsidRPr="007B48BB">
        <w:rPr>
          <w:noProof/>
        </w:rPr>
        <w:pict>
          <v:line id="_x0000_s1048" style="position:absolute;left:0;text-align:left;z-index:251683840" from="126pt,8.4pt" to="126pt,26.4pt">
            <v:stroke endarrow="block"/>
          </v:line>
        </w:pict>
      </w:r>
    </w:p>
    <w:p w:rsidR="006D3598" w:rsidRPr="00796704" w:rsidRDefault="007B48BB" w:rsidP="006D3598">
      <w:pPr>
        <w:ind w:firstLine="540"/>
        <w:jc w:val="right"/>
        <w:rPr>
          <w:sz w:val="28"/>
          <w:szCs w:val="28"/>
        </w:rPr>
      </w:pPr>
      <w:r w:rsidRPr="007B48BB">
        <w:rPr>
          <w:noProof/>
        </w:rPr>
        <w:pict>
          <v:rect id="_x0000_s1028" style="position:absolute;left:0;text-align:left;margin-left:306pt;margin-top:10.3pt;width:168.3pt;height:54pt;z-index:251663360">
            <v:textbox style="mso-next-textbox:#_x0000_s1028">
              <w:txbxContent>
                <w:p w:rsidR="001B68D8" w:rsidRPr="00724C24" w:rsidRDefault="001B68D8" w:rsidP="006D3598">
                  <w:pPr>
                    <w:jc w:val="center"/>
                    <w:rPr>
                      <w:b/>
                      <w:bCs/>
                    </w:rPr>
                  </w:pPr>
                  <w:r w:rsidRPr="00724C24">
                    <w:rPr>
                      <w:b/>
                      <w:bCs/>
                    </w:rPr>
                    <w:t>Заявление о согласовании проведения внеплановой выездной проверки с органами прокуратуры</w:t>
                  </w:r>
                </w:p>
              </w:txbxContent>
            </v:textbox>
          </v:rect>
        </w:pict>
      </w:r>
      <w:r w:rsidRPr="007B48BB">
        <w:rPr>
          <w:noProof/>
        </w:rPr>
        <w:pict>
          <v:rect id="_x0000_s1047" style="position:absolute;left:0;text-align:left;margin-left:54pt;margin-top:10.3pt;width:233.75pt;height:27pt;z-index:251682816">
            <v:textbox style="mso-next-textbox:#_x0000_s1047">
              <w:txbxContent>
                <w:p w:rsidR="001B68D8" w:rsidRPr="00724C24" w:rsidRDefault="001B68D8" w:rsidP="006D3598">
                  <w:pPr>
                    <w:jc w:val="center"/>
                    <w:rPr>
                      <w:b/>
                    </w:rPr>
                  </w:pPr>
                  <w:r>
                    <w:rPr>
                      <w:b/>
                    </w:rPr>
                    <w:t>У</w:t>
                  </w:r>
                  <w:r w:rsidRPr="00724C24">
                    <w:rPr>
                      <w:b/>
                    </w:rPr>
                    <w:t>ведомление о проведении проверки</w:t>
                  </w:r>
                </w:p>
              </w:txbxContent>
            </v:textbox>
          </v:rect>
        </w:pict>
      </w:r>
    </w:p>
    <w:p w:rsidR="006D3598" w:rsidRPr="00796704" w:rsidRDefault="006D3598" w:rsidP="006D3598">
      <w:pPr>
        <w:ind w:firstLine="540"/>
        <w:jc w:val="right"/>
        <w:rPr>
          <w:sz w:val="28"/>
          <w:szCs w:val="28"/>
        </w:rPr>
      </w:pPr>
    </w:p>
    <w:p w:rsidR="006D3598" w:rsidRPr="00796704" w:rsidRDefault="007B48BB" w:rsidP="006D3598">
      <w:pPr>
        <w:ind w:firstLine="540"/>
        <w:jc w:val="right"/>
        <w:rPr>
          <w:sz w:val="28"/>
          <w:szCs w:val="28"/>
        </w:rPr>
      </w:pPr>
      <w:r w:rsidRPr="007B48BB">
        <w:rPr>
          <w:noProof/>
        </w:rPr>
        <w:pict>
          <v:line id="_x0000_s1054" style="position:absolute;left:0;text-align:left;z-index:251689984" from="126pt,5.1pt" to="126pt,122.1pt">
            <v:stroke endarrow="block"/>
          </v:line>
        </w:pict>
      </w:r>
    </w:p>
    <w:p w:rsidR="006D3598" w:rsidRPr="00796704" w:rsidRDefault="006D3598" w:rsidP="006D3598">
      <w:pPr>
        <w:ind w:firstLine="540"/>
        <w:jc w:val="right"/>
        <w:rPr>
          <w:sz w:val="28"/>
          <w:szCs w:val="28"/>
        </w:rPr>
      </w:pPr>
    </w:p>
    <w:p w:rsidR="006D3598" w:rsidRPr="00796704" w:rsidRDefault="007B48BB" w:rsidP="006D3598">
      <w:pPr>
        <w:ind w:firstLine="540"/>
        <w:jc w:val="right"/>
        <w:rPr>
          <w:sz w:val="28"/>
          <w:szCs w:val="28"/>
        </w:rPr>
      </w:pPr>
      <w:r w:rsidRPr="007B48BB">
        <w:rPr>
          <w:noProof/>
        </w:rPr>
        <w:pict>
          <v:line id="_x0000_s1052" style="position:absolute;left:0;text-align:left;z-index:251687936" from="423pt,-.05pt" to="423pt,17.95pt">
            <v:stroke endarrow="block"/>
          </v:line>
        </w:pict>
      </w:r>
      <w:r w:rsidRPr="007B48BB">
        <w:rPr>
          <w:noProof/>
        </w:rPr>
        <w:pict>
          <v:line id="_x0000_s1051" style="position:absolute;left:0;text-align:left;z-index:251686912" from="324pt,-.05pt" to="324pt,17.95pt">
            <v:stroke endarrow="block"/>
          </v:line>
        </w:pict>
      </w:r>
    </w:p>
    <w:p w:rsidR="006D3598" w:rsidRPr="00796704" w:rsidRDefault="007B48BB" w:rsidP="006D3598">
      <w:pPr>
        <w:ind w:firstLine="540"/>
        <w:jc w:val="right"/>
        <w:rPr>
          <w:sz w:val="28"/>
          <w:szCs w:val="28"/>
        </w:rPr>
      </w:pPr>
      <w:r w:rsidRPr="007B48BB">
        <w:rPr>
          <w:noProof/>
        </w:rPr>
        <w:pict>
          <v:rect id="_x0000_s1050" style="position:absolute;left:0;text-align:left;margin-left:369pt;margin-top:1.85pt;width:121.55pt;height:54pt;z-index:251685888">
            <v:textbox style="mso-next-textbox:#_x0000_s1050">
              <w:txbxContent>
                <w:p w:rsidR="001B68D8" w:rsidRPr="00724C24" w:rsidRDefault="001B68D8" w:rsidP="006D3598">
                  <w:pPr>
                    <w:jc w:val="center"/>
                    <w:rPr>
                      <w:b/>
                    </w:rPr>
                  </w:pPr>
                  <w:r w:rsidRPr="00724C24">
                    <w:rPr>
                      <w:b/>
                    </w:rPr>
                    <w:t>Решение об отказе в проведении внеплановой выездной проверки</w:t>
                  </w:r>
                </w:p>
              </w:txbxContent>
            </v:textbox>
          </v:rect>
        </w:pict>
      </w:r>
      <w:r w:rsidRPr="007B48BB">
        <w:rPr>
          <w:noProof/>
        </w:rPr>
        <w:pict>
          <v:rect id="_x0000_s1029" style="position:absolute;left:0;text-align:left;margin-left:171pt;margin-top:1.85pt;width:177.65pt;height:54pt;z-index:251664384">
            <v:textbox style="mso-next-textbox:#_x0000_s1029">
              <w:txbxContent>
                <w:p w:rsidR="001B68D8" w:rsidRPr="00724C24" w:rsidRDefault="001B68D8" w:rsidP="006D3598">
                  <w:pPr>
                    <w:jc w:val="center"/>
                    <w:rPr>
                      <w:b/>
                      <w:bCs/>
                    </w:rPr>
                  </w:pPr>
                  <w:r w:rsidRPr="00724C24">
                    <w:rPr>
                      <w:b/>
                      <w:bCs/>
                    </w:rPr>
                    <w:t>Разрешение органов прокуратуры о проведении внеплановой выездной проверки</w:t>
                  </w:r>
                </w:p>
              </w:txbxContent>
            </v:textbox>
          </v:rect>
        </w:pict>
      </w:r>
    </w:p>
    <w:p w:rsidR="006D3598" w:rsidRPr="00796704" w:rsidRDefault="006D3598" w:rsidP="006D3598">
      <w:pPr>
        <w:ind w:firstLine="540"/>
        <w:jc w:val="right"/>
        <w:rPr>
          <w:sz w:val="28"/>
          <w:szCs w:val="28"/>
        </w:rPr>
      </w:pPr>
    </w:p>
    <w:p w:rsidR="006D3598" w:rsidRPr="00796704" w:rsidRDefault="006D3598" w:rsidP="006D3598">
      <w:pPr>
        <w:ind w:firstLine="540"/>
        <w:jc w:val="right"/>
        <w:rPr>
          <w:sz w:val="28"/>
          <w:szCs w:val="28"/>
        </w:rPr>
      </w:pPr>
    </w:p>
    <w:p w:rsidR="006D3598" w:rsidRPr="00796704" w:rsidRDefault="007B48BB" w:rsidP="006D3598">
      <w:pPr>
        <w:ind w:firstLine="540"/>
        <w:jc w:val="right"/>
        <w:rPr>
          <w:sz w:val="28"/>
          <w:szCs w:val="28"/>
        </w:rPr>
      </w:pPr>
      <w:r w:rsidRPr="007B48BB">
        <w:rPr>
          <w:noProof/>
        </w:rPr>
        <w:pict>
          <v:line id="_x0000_s1056" style="position:absolute;left:0;text-align:left;z-index:251692032" from="423pt,7.55pt" to="423pt,25.55pt">
            <v:stroke endarrow="block"/>
          </v:line>
        </w:pict>
      </w:r>
      <w:r w:rsidRPr="007B48BB">
        <w:rPr>
          <w:noProof/>
        </w:rPr>
        <w:pict>
          <v:line id="_x0000_s1055" style="position:absolute;left:0;text-align:left;z-index:251691008" from="261pt,7.55pt" to="261pt,25.55pt">
            <v:stroke endarrow="block"/>
          </v:line>
        </w:pict>
      </w:r>
    </w:p>
    <w:p w:rsidR="006D3598" w:rsidRPr="00796704" w:rsidRDefault="007B48BB" w:rsidP="006D3598">
      <w:pPr>
        <w:ind w:firstLine="540"/>
        <w:jc w:val="right"/>
        <w:rPr>
          <w:sz w:val="28"/>
          <w:szCs w:val="28"/>
        </w:rPr>
      </w:pPr>
      <w:r w:rsidRPr="007B48BB">
        <w:rPr>
          <w:noProof/>
        </w:rPr>
        <w:pict>
          <v:rect id="_x0000_s1053" style="position:absolute;left:0;text-align:left;margin-left:369pt;margin-top:9.45pt;width:121.55pt;height:33.6pt;z-index:251688960">
            <v:textbox style="mso-next-textbox:#_x0000_s1053">
              <w:txbxContent>
                <w:p w:rsidR="001B68D8" w:rsidRPr="009A10BC" w:rsidRDefault="001B68D8" w:rsidP="006D3598">
                  <w:pPr>
                    <w:jc w:val="center"/>
                    <w:rPr>
                      <w:b/>
                    </w:rPr>
                  </w:pPr>
                  <w:r w:rsidRPr="009A10BC">
                    <w:rPr>
                      <w:b/>
                    </w:rPr>
                    <w:t>Проверка не проводится</w:t>
                  </w:r>
                </w:p>
              </w:txbxContent>
            </v:textbox>
          </v:rect>
        </w:pict>
      </w:r>
      <w:r w:rsidRPr="007B48BB">
        <w:rPr>
          <w:noProof/>
        </w:rPr>
        <w:pict>
          <v:rect id="_x0000_s1030" style="position:absolute;left:0;text-align:left;margin-left:9pt;margin-top:9.45pt;width:345.95pt;height:24.6pt;z-index:251665408">
            <v:textbox style="mso-next-textbox:#_x0000_s1030">
              <w:txbxContent>
                <w:p w:rsidR="001B68D8" w:rsidRPr="009A10BC" w:rsidRDefault="001B68D8" w:rsidP="006D3598">
                  <w:pPr>
                    <w:jc w:val="center"/>
                    <w:rPr>
                      <w:b/>
                      <w:bCs/>
                    </w:rPr>
                  </w:pPr>
                  <w:r w:rsidRPr="009A10BC">
                    <w:rPr>
                      <w:b/>
                      <w:bCs/>
                    </w:rPr>
                    <w:t>Проведение проверки</w:t>
                  </w:r>
                </w:p>
              </w:txbxContent>
            </v:textbox>
          </v:rect>
        </w:pict>
      </w:r>
    </w:p>
    <w:p w:rsidR="006D3598" w:rsidRPr="00B013DB" w:rsidRDefault="006D3598" w:rsidP="006D3598">
      <w:pPr>
        <w:ind w:firstLine="540"/>
        <w:jc w:val="right"/>
      </w:pPr>
    </w:p>
    <w:p w:rsidR="006D3598" w:rsidRPr="00AB7AF4" w:rsidRDefault="007B48BB" w:rsidP="006D3598">
      <w:pPr>
        <w:ind w:firstLine="540"/>
        <w:jc w:val="right"/>
      </w:pPr>
      <w:r>
        <w:rPr>
          <w:noProof/>
        </w:rPr>
        <w:pict>
          <v:line id="_x0000_s1059" style="position:absolute;left:0;text-align:left;rotation:7;z-index:251695104" from="287.45pt,4.2pt" to="289.45pt,20pt">
            <v:stroke endarrow="block"/>
          </v:line>
        </w:pict>
      </w:r>
      <w:r>
        <w:rPr>
          <w:noProof/>
        </w:rPr>
        <w:pict>
          <v:line id="_x0000_s1058" style="position:absolute;left:0;text-align:left;rotation:12;z-index:251694080" from="80.6pt,4.2pt" to="83.75pt,20pt">
            <v:stroke endarrow="block"/>
          </v:line>
        </w:pict>
      </w:r>
    </w:p>
    <w:p w:rsidR="006D3598" w:rsidRPr="00796704" w:rsidRDefault="007B48BB" w:rsidP="006D3598">
      <w:pPr>
        <w:ind w:firstLine="540"/>
        <w:jc w:val="right"/>
        <w:rPr>
          <w:sz w:val="28"/>
          <w:szCs w:val="28"/>
        </w:rPr>
      </w:pPr>
      <w:r w:rsidRPr="007B48BB">
        <w:rPr>
          <w:noProof/>
        </w:rPr>
        <w:pict>
          <v:rect id="_x0000_s1057" style="position:absolute;left:0;text-align:left;margin-left:196.35pt;margin-top:5.85pt;width:149.6pt;height:31.1pt;z-index:251693056">
            <v:textbox style="mso-next-textbox:#_x0000_s1057">
              <w:txbxContent>
                <w:p w:rsidR="001B68D8" w:rsidRPr="009A10BC" w:rsidRDefault="001B68D8" w:rsidP="006D3598">
                  <w:pPr>
                    <w:jc w:val="center"/>
                    <w:rPr>
                      <w:b/>
                    </w:rPr>
                  </w:pPr>
                  <w:r w:rsidRPr="009A10BC">
                    <w:rPr>
                      <w:b/>
                    </w:rPr>
                    <w:t>Проведение выездной проверки</w:t>
                  </w:r>
                </w:p>
              </w:txbxContent>
            </v:textbox>
          </v:rect>
        </w:pict>
      </w:r>
      <w:r w:rsidRPr="007B48BB">
        <w:rPr>
          <w:noProof/>
        </w:rPr>
        <w:pict>
          <v:rect id="_x0000_s1031" style="position:absolute;left:0;text-align:left;margin-left:18.7pt;margin-top:5.85pt;width:140.25pt;height:49.1pt;z-index:251666432">
            <v:textbox style="mso-next-textbox:#_x0000_s1031">
              <w:txbxContent>
                <w:p w:rsidR="001B68D8" w:rsidRPr="009A10BC" w:rsidRDefault="001B68D8" w:rsidP="006D3598">
                  <w:pPr>
                    <w:jc w:val="center"/>
                    <w:rPr>
                      <w:b/>
                      <w:bCs/>
                    </w:rPr>
                  </w:pPr>
                  <w:r w:rsidRPr="009A10BC">
                    <w:rPr>
                      <w:b/>
                      <w:bCs/>
                    </w:rPr>
                    <w:t>Проведение документарной проверки</w:t>
                  </w:r>
                </w:p>
              </w:txbxContent>
            </v:textbox>
          </v:rect>
        </w:pict>
      </w:r>
    </w:p>
    <w:p w:rsidR="006D3598" w:rsidRPr="00796704" w:rsidRDefault="006D3598" w:rsidP="006D3598">
      <w:pPr>
        <w:ind w:firstLine="540"/>
        <w:jc w:val="right"/>
        <w:rPr>
          <w:sz w:val="28"/>
          <w:szCs w:val="28"/>
        </w:rPr>
      </w:pPr>
    </w:p>
    <w:p w:rsidR="006D3598" w:rsidRPr="00796704" w:rsidRDefault="007B48BB" w:rsidP="006D3598">
      <w:pPr>
        <w:ind w:firstLine="540"/>
        <w:jc w:val="right"/>
        <w:rPr>
          <w:sz w:val="28"/>
          <w:szCs w:val="28"/>
        </w:rPr>
      </w:pPr>
      <w:r w:rsidRPr="007B48BB">
        <w:rPr>
          <w:noProof/>
        </w:rPr>
        <w:pict>
          <v:line id="_x0000_s1061" style="position:absolute;left:0;text-align:left;rotation:2;z-index:251697152" from="270pt,4.75pt" to="271.45pt,36.5pt">
            <v:stroke endarrow="block"/>
          </v:line>
        </w:pict>
      </w:r>
    </w:p>
    <w:p w:rsidR="006D3598" w:rsidRPr="00B013DB" w:rsidRDefault="007B48BB" w:rsidP="006D3598">
      <w:pPr>
        <w:ind w:firstLine="540"/>
        <w:jc w:val="right"/>
      </w:pPr>
      <w:r>
        <w:rPr>
          <w:noProof/>
        </w:rPr>
        <w:pict>
          <v:line id="_x0000_s1060" style="position:absolute;left:0;text-align:left;rotation:15;z-index:251696128" from="89.85pt,6.5pt" to="93.35pt,20.4pt">
            <v:stroke endarrow="block"/>
          </v:line>
        </w:pict>
      </w:r>
    </w:p>
    <w:p w:rsidR="006D3598" w:rsidRPr="00796704" w:rsidRDefault="007B48BB" w:rsidP="006D3598">
      <w:pPr>
        <w:ind w:firstLine="540"/>
        <w:jc w:val="right"/>
        <w:rPr>
          <w:sz w:val="28"/>
          <w:szCs w:val="28"/>
        </w:rPr>
      </w:pPr>
      <w:r w:rsidRPr="007B48BB">
        <w:rPr>
          <w:noProof/>
        </w:rPr>
        <w:pict>
          <v:rect id="_x0000_s1032" style="position:absolute;left:0;text-align:left;margin-left:18pt;margin-top:6.45pt;width:345.95pt;height:27pt;z-index:251667456">
            <v:textbox style="mso-next-textbox:#_x0000_s1032">
              <w:txbxContent>
                <w:p w:rsidR="001B68D8" w:rsidRPr="009A10BC" w:rsidRDefault="001B68D8" w:rsidP="006D3598">
                  <w:pPr>
                    <w:jc w:val="center"/>
                    <w:rPr>
                      <w:b/>
                      <w:bCs/>
                    </w:rPr>
                  </w:pPr>
                  <w:r w:rsidRPr="009A10BC">
                    <w:rPr>
                      <w:b/>
                      <w:bCs/>
                    </w:rPr>
                    <w:t>Оформление результатов проверки</w:t>
                  </w:r>
                </w:p>
              </w:txbxContent>
            </v:textbox>
          </v:rect>
        </w:pict>
      </w:r>
    </w:p>
    <w:p w:rsidR="006D3598" w:rsidRPr="00796704" w:rsidRDefault="006D3598" w:rsidP="006D3598">
      <w:pPr>
        <w:ind w:firstLine="540"/>
        <w:jc w:val="right"/>
        <w:rPr>
          <w:sz w:val="28"/>
          <w:szCs w:val="28"/>
        </w:rPr>
      </w:pPr>
    </w:p>
    <w:p w:rsidR="006D3598" w:rsidRPr="00B013DB" w:rsidRDefault="007B48BB" w:rsidP="006D3598">
      <w:pPr>
        <w:tabs>
          <w:tab w:val="center" w:pos="5372"/>
          <w:tab w:val="right" w:pos="10205"/>
        </w:tabs>
        <w:ind w:firstLine="540"/>
      </w:pPr>
      <w:r>
        <w:rPr>
          <w:noProof/>
        </w:rPr>
        <w:pict>
          <v:line id="_x0000_s1070" style="position:absolute;left:0;text-align:left;z-index:251706368" from="270pt,1.25pt" to="270pt,17.15pt">
            <v:stroke endarrow="block"/>
          </v:line>
        </w:pict>
      </w:r>
      <w:r>
        <w:rPr>
          <w:noProof/>
        </w:rPr>
        <w:pict>
          <v:line id="_x0000_s1065" style="position:absolute;left:0;text-align:left;z-index:251701248" from="108pt,1.25pt" to="108pt,17.15pt">
            <v:stroke endarrow="block"/>
          </v:line>
        </w:pict>
      </w:r>
      <w:r w:rsidR="006D3598" w:rsidRPr="00B013DB">
        <w:tab/>
      </w:r>
      <w:r w:rsidR="006D3598" w:rsidRPr="00B013DB">
        <w:tab/>
      </w:r>
    </w:p>
    <w:p w:rsidR="006D3598" w:rsidRPr="00B013DB" w:rsidRDefault="006D3598" w:rsidP="006D3598">
      <w:pPr>
        <w:tabs>
          <w:tab w:val="left" w:pos="4080"/>
          <w:tab w:val="right" w:pos="10205"/>
        </w:tabs>
        <w:ind w:firstLine="540"/>
      </w:pPr>
      <w:r>
        <w:tab/>
      </w:r>
      <w:r>
        <w:tab/>
      </w:r>
      <w:r w:rsidR="007B48BB">
        <w:rPr>
          <w:noProof/>
        </w:rPr>
        <w:pict>
          <v:rect id="_x0000_s1064" style="position:absolute;left:0;text-align:left;margin-left:3in;margin-top:3.15pt;width:158.95pt;height:32.2pt;z-index:251700224;mso-position-horizontal-relative:text;mso-position-vertical-relative:text">
            <v:textbox style="mso-next-textbox:#_x0000_s1064">
              <w:txbxContent>
                <w:p w:rsidR="001B68D8" w:rsidRPr="009A10BC" w:rsidRDefault="001B68D8" w:rsidP="006D3598">
                  <w:pPr>
                    <w:jc w:val="center"/>
                    <w:rPr>
                      <w:b/>
                    </w:rPr>
                  </w:pPr>
                  <w:r w:rsidRPr="009A10BC">
                    <w:rPr>
                      <w:b/>
                    </w:rPr>
                    <w:t>Предписание – в случае если выявлены нарушения</w:t>
                  </w:r>
                </w:p>
              </w:txbxContent>
            </v:textbox>
          </v:rect>
        </w:pict>
      </w:r>
      <w:r w:rsidR="007B48BB">
        <w:rPr>
          <w:noProof/>
        </w:rPr>
        <w:pict>
          <v:rect id="_x0000_s1063" style="position:absolute;left:0;text-align:left;margin-left:18pt;margin-top:3.15pt;width:177.65pt;height:23.2pt;z-index:251699200;mso-position-horizontal-relative:text;mso-position-vertical-relative:text">
            <v:textbox style="mso-next-textbox:#_x0000_s1063">
              <w:txbxContent>
                <w:p w:rsidR="001B68D8" w:rsidRPr="009A10BC" w:rsidRDefault="001B68D8" w:rsidP="006D3598">
                  <w:pPr>
                    <w:jc w:val="center"/>
                    <w:rPr>
                      <w:b/>
                    </w:rPr>
                  </w:pPr>
                  <w:r w:rsidRPr="009A10BC">
                    <w:rPr>
                      <w:b/>
                    </w:rPr>
                    <w:t>Акт проверки</w:t>
                  </w:r>
                </w:p>
              </w:txbxContent>
            </v:textbox>
          </v:rect>
        </w:pict>
      </w:r>
    </w:p>
    <w:p w:rsidR="006D3598" w:rsidRPr="00796704" w:rsidRDefault="006D3598" w:rsidP="006D3598">
      <w:pPr>
        <w:tabs>
          <w:tab w:val="left" w:pos="4155"/>
          <w:tab w:val="right" w:pos="10205"/>
        </w:tabs>
        <w:ind w:firstLine="540"/>
        <w:rPr>
          <w:sz w:val="28"/>
          <w:szCs w:val="28"/>
        </w:rPr>
      </w:pPr>
      <w:r>
        <w:rPr>
          <w:sz w:val="28"/>
          <w:szCs w:val="28"/>
        </w:rPr>
        <w:tab/>
      </w:r>
      <w:r>
        <w:rPr>
          <w:sz w:val="28"/>
          <w:szCs w:val="28"/>
        </w:rPr>
        <w:tab/>
      </w:r>
      <w:r w:rsidR="007B48BB" w:rsidRPr="007B48BB">
        <w:rPr>
          <w:noProof/>
        </w:rPr>
        <w:pict>
          <v:line id="_x0000_s1066" style="position:absolute;left:0;text-align:left;z-index:251702272;mso-position-horizontal-relative:text;mso-position-vertical-relative:text" from="162pt,12.35pt" to="162pt,32.05pt">
            <v:stroke endarrow="block"/>
          </v:line>
        </w:pict>
      </w:r>
      <w:r w:rsidR="007B48BB" w:rsidRPr="007B48BB">
        <w:rPr>
          <w:noProof/>
        </w:rPr>
        <w:pict>
          <v:line id="_x0000_s1067" style="position:absolute;left:0;text-align:left;z-index:251703296;mso-position-horizontal-relative:text;mso-position-vertical-relative:text" from="54pt,12.35pt" to="54pt,129.35pt">
            <v:stroke endarrow="block"/>
          </v:line>
        </w:pict>
      </w:r>
    </w:p>
    <w:p w:rsidR="006D3598" w:rsidRPr="00796704" w:rsidRDefault="006D3598" w:rsidP="006D3598">
      <w:pPr>
        <w:ind w:firstLine="540"/>
        <w:jc w:val="right"/>
        <w:rPr>
          <w:sz w:val="28"/>
          <w:szCs w:val="28"/>
        </w:rPr>
      </w:pPr>
    </w:p>
    <w:p w:rsidR="006D3598" w:rsidRPr="00796704" w:rsidRDefault="007B48BB" w:rsidP="006D3598">
      <w:pPr>
        <w:ind w:firstLine="540"/>
        <w:jc w:val="right"/>
        <w:rPr>
          <w:sz w:val="28"/>
          <w:szCs w:val="28"/>
        </w:rPr>
      </w:pPr>
      <w:r w:rsidRPr="007B48BB">
        <w:rPr>
          <w:noProof/>
        </w:rPr>
        <w:pict>
          <v:rect id="_x0000_s1033" style="position:absolute;left:0;text-align:left;margin-left:99pt;margin-top:-.15pt;width:308.55pt;height:36pt;z-index:251668480">
            <v:textbox style="mso-next-textbox:#_x0000_s1033">
              <w:txbxContent>
                <w:p w:rsidR="001B68D8" w:rsidRPr="0046243B" w:rsidRDefault="001B68D8" w:rsidP="006D3598">
                  <w:pPr>
                    <w:jc w:val="center"/>
                    <w:rPr>
                      <w:b/>
                      <w:bCs/>
                    </w:rPr>
                  </w:pPr>
                  <w:r w:rsidRPr="0046243B">
                    <w:rPr>
                      <w:b/>
                      <w:bCs/>
                    </w:rPr>
                    <w:t xml:space="preserve">Уведомление субъекта проверки о результатах </w:t>
                  </w:r>
                  <w:r>
                    <w:rPr>
                      <w:b/>
                      <w:bCs/>
                    </w:rPr>
                    <w:t>проведенной проверки</w:t>
                  </w:r>
                </w:p>
              </w:txbxContent>
            </v:textbox>
          </v:rect>
        </w:pict>
      </w:r>
    </w:p>
    <w:p w:rsidR="006D3598" w:rsidRPr="00796704" w:rsidRDefault="006D3598" w:rsidP="006D3598">
      <w:pPr>
        <w:ind w:firstLine="540"/>
        <w:jc w:val="right"/>
        <w:rPr>
          <w:sz w:val="28"/>
          <w:szCs w:val="28"/>
        </w:rPr>
      </w:pPr>
    </w:p>
    <w:p w:rsidR="006D3598" w:rsidRPr="00796704" w:rsidRDefault="007B48BB" w:rsidP="006D3598">
      <w:pPr>
        <w:ind w:firstLine="540"/>
        <w:jc w:val="right"/>
        <w:rPr>
          <w:sz w:val="28"/>
          <w:szCs w:val="28"/>
        </w:rPr>
      </w:pPr>
      <w:r w:rsidRPr="007B48BB">
        <w:rPr>
          <w:noProof/>
        </w:rPr>
        <w:pict>
          <v:line id="_x0000_s1069" style="position:absolute;left:0;text-align:left;z-index:251705344" from="252pt,3.65pt" to="317.45pt,21.65pt">
            <v:stroke endarrow="block"/>
          </v:line>
        </w:pict>
      </w:r>
      <w:r w:rsidRPr="007B48BB">
        <w:rPr>
          <w:noProof/>
        </w:rPr>
        <w:pict>
          <v:line id="_x0000_s1068" style="position:absolute;left:0;text-align:left;flip:x;z-index:251704320" from="171pt,3.65pt" to="255.15pt,21.65pt">
            <v:stroke endarrow="block"/>
          </v:line>
        </w:pict>
      </w:r>
    </w:p>
    <w:p w:rsidR="006D3598" w:rsidRPr="00796704" w:rsidRDefault="007B48BB" w:rsidP="006D3598">
      <w:pPr>
        <w:ind w:firstLine="540"/>
        <w:jc w:val="right"/>
        <w:rPr>
          <w:sz w:val="28"/>
          <w:szCs w:val="28"/>
        </w:rPr>
      </w:pPr>
      <w:r w:rsidRPr="007B48BB">
        <w:rPr>
          <w:noProof/>
        </w:rPr>
        <w:pict>
          <v:rect id="_x0000_s1035" style="position:absolute;left:0;text-align:left;margin-left:270pt;margin-top:5.55pt;width:140.25pt;height:45pt;z-index:251670528">
            <v:textbox style="mso-next-textbox:#_x0000_s1035">
              <w:txbxContent>
                <w:p w:rsidR="001B68D8" w:rsidRPr="0046243B" w:rsidRDefault="001B68D8" w:rsidP="006D3598">
                  <w:pPr>
                    <w:jc w:val="center"/>
                    <w:rPr>
                      <w:b/>
                      <w:bCs/>
                    </w:rPr>
                  </w:pPr>
                  <w:r w:rsidRPr="0046243B">
                    <w:rPr>
                      <w:b/>
                      <w:bCs/>
                    </w:rPr>
                    <w:t>Направление акта проверки, предписания почтой</w:t>
                  </w:r>
                </w:p>
              </w:txbxContent>
            </v:textbox>
          </v:rect>
        </w:pict>
      </w:r>
      <w:r w:rsidRPr="007B48BB">
        <w:rPr>
          <w:noProof/>
        </w:rPr>
        <w:pict>
          <v:rect id="_x0000_s1034" style="position:absolute;left:0;text-align:left;margin-left:99pt;margin-top:5.55pt;width:158.95pt;height:34.4pt;z-index:251669504">
            <v:textbox style="mso-next-textbox:#_x0000_s1034">
              <w:txbxContent>
                <w:p w:rsidR="001B68D8" w:rsidRPr="0046243B" w:rsidRDefault="001B68D8" w:rsidP="006D3598">
                  <w:pPr>
                    <w:jc w:val="center"/>
                    <w:rPr>
                      <w:b/>
                      <w:bCs/>
                    </w:rPr>
                  </w:pPr>
                  <w:r w:rsidRPr="0046243B">
                    <w:rPr>
                      <w:b/>
                      <w:bCs/>
                    </w:rPr>
                    <w:t>Вручение под рос</w:t>
                  </w:r>
                  <w:r>
                    <w:rPr>
                      <w:b/>
                      <w:bCs/>
                    </w:rPr>
                    <w:t>пись акта проверки, предписания</w:t>
                  </w:r>
                </w:p>
              </w:txbxContent>
            </v:textbox>
          </v:rect>
        </w:pict>
      </w:r>
    </w:p>
    <w:p w:rsidR="006D3598" w:rsidRPr="00796704" w:rsidRDefault="006D3598" w:rsidP="006D3598">
      <w:pPr>
        <w:tabs>
          <w:tab w:val="left" w:pos="7065"/>
          <w:tab w:val="right" w:pos="10205"/>
        </w:tabs>
        <w:ind w:firstLine="540"/>
        <w:rPr>
          <w:sz w:val="28"/>
          <w:szCs w:val="28"/>
        </w:rPr>
      </w:pPr>
      <w:r w:rsidRPr="00796704">
        <w:rPr>
          <w:sz w:val="28"/>
          <w:szCs w:val="28"/>
        </w:rPr>
        <w:tab/>
      </w:r>
      <w:r w:rsidRPr="00796704">
        <w:rPr>
          <w:sz w:val="28"/>
          <w:szCs w:val="28"/>
        </w:rPr>
        <w:tab/>
      </w:r>
    </w:p>
    <w:p w:rsidR="006D3598" w:rsidRPr="00796704" w:rsidRDefault="006D3598" w:rsidP="006D3598">
      <w:pPr>
        <w:ind w:firstLine="540"/>
        <w:jc w:val="right"/>
        <w:rPr>
          <w:sz w:val="28"/>
          <w:szCs w:val="28"/>
        </w:rPr>
      </w:pPr>
    </w:p>
    <w:p w:rsidR="006D3598" w:rsidRPr="00796704" w:rsidRDefault="007B48BB" w:rsidP="006D3598">
      <w:pPr>
        <w:tabs>
          <w:tab w:val="left" w:pos="6975"/>
          <w:tab w:val="right" w:pos="10205"/>
        </w:tabs>
        <w:ind w:firstLine="540"/>
        <w:rPr>
          <w:sz w:val="28"/>
          <w:szCs w:val="28"/>
        </w:rPr>
      </w:pPr>
      <w:r w:rsidRPr="007B48BB">
        <w:rPr>
          <w:noProof/>
        </w:rPr>
        <w:pict>
          <v:line id="_x0000_s1072" style="position:absolute;left:0;text-align:left;z-index:251708416" from="354.95pt,2.25pt" to="354.95pt,23.65pt">
            <v:stroke endarrow="block"/>
          </v:line>
        </w:pict>
      </w:r>
      <w:r w:rsidR="006D3598">
        <w:rPr>
          <w:sz w:val="28"/>
          <w:szCs w:val="28"/>
        </w:rPr>
        <w:tab/>
      </w:r>
      <w:r w:rsidR="006D3598">
        <w:rPr>
          <w:sz w:val="28"/>
          <w:szCs w:val="28"/>
        </w:rPr>
        <w:tab/>
      </w:r>
      <w:r w:rsidRPr="007B48BB">
        <w:rPr>
          <w:noProof/>
        </w:rPr>
        <w:pict>
          <v:rect id="_x0000_s1071" style="position:absolute;left:0;text-align:left;margin-left:287.45pt;margin-top:23.65pt;width:149.6pt;height:31.1pt;z-index:251707392;mso-position-horizontal-relative:text;mso-position-vertical-relative:text">
            <v:textbox style="mso-next-textbox:#_x0000_s1071">
              <w:txbxContent>
                <w:p w:rsidR="001B68D8" w:rsidRPr="009A10BC" w:rsidRDefault="001B68D8" w:rsidP="006D3598">
                  <w:pPr>
                    <w:jc w:val="center"/>
                    <w:rPr>
                      <w:b/>
                    </w:rPr>
                  </w:pPr>
                  <w:r>
                    <w:rPr>
                      <w:b/>
                    </w:rPr>
                    <w:t>Контроль исполнения предписаний</w:t>
                  </w:r>
                </w:p>
              </w:txbxContent>
            </v:textbox>
          </v:rect>
        </w:pict>
      </w:r>
      <w:r w:rsidRPr="007B48BB">
        <w:rPr>
          <w:noProof/>
        </w:rPr>
        <w:pict>
          <v:rect id="_x0000_s1062" style="position:absolute;left:0;text-align:left;margin-left:0;margin-top:.75pt;width:261.8pt;height:54pt;z-index:251698176;mso-position-horizontal-relative:text;mso-position-vertical-relative:text">
            <v:textbox style="mso-next-textbox:#_x0000_s1062">
              <w:txbxContent>
                <w:p w:rsidR="001B68D8" w:rsidRPr="0046243B" w:rsidRDefault="001B68D8" w:rsidP="006D3598">
                  <w:pPr>
                    <w:jc w:val="center"/>
                    <w:rPr>
                      <w:b/>
                    </w:rPr>
                  </w:pPr>
                  <w:r w:rsidRPr="0046243B">
                    <w:rPr>
                      <w:b/>
                    </w:rPr>
                    <w:t>Направление копии акта проверки в органы прокуратуры,  если ранее было получено решение о проведен</w:t>
                  </w:r>
                  <w:r>
                    <w:rPr>
                      <w:b/>
                    </w:rPr>
                    <w:t>ии внеплановой выездной проверки</w:t>
                  </w:r>
                </w:p>
              </w:txbxContent>
            </v:textbox>
          </v:rect>
        </w:pict>
      </w:r>
    </w:p>
    <w:p w:rsidR="006D3598" w:rsidRPr="00266F70" w:rsidRDefault="007B48BB" w:rsidP="006D3598">
      <w:pPr>
        <w:jc w:val="center"/>
        <w:rPr>
          <w:sz w:val="28"/>
          <w:szCs w:val="28"/>
        </w:rPr>
        <w:sectPr w:rsidR="006D3598" w:rsidRPr="00266F70" w:rsidSect="006D3598">
          <w:pgSz w:w="11906" w:h="16838" w:code="9"/>
          <w:pgMar w:top="1134" w:right="1134" w:bottom="1134" w:left="1701" w:header="0" w:footer="0" w:gutter="0"/>
          <w:cols w:space="708"/>
          <w:docGrid w:linePitch="360"/>
        </w:sectPr>
      </w:pPr>
      <w:r w:rsidRPr="007B48BB">
        <w:rPr>
          <w:noProof/>
        </w:rPr>
        <w:pict>
          <v:line id="_x0000_s1073" style="position:absolute;left:0;text-align:left;z-index:251709440" from="261.8pt,23.2pt" to="287.45pt,23.2pt">
            <v:stroke endarrow="block"/>
          </v:line>
        </w:pict>
      </w:r>
    </w:p>
    <w:p w:rsidR="006D3598" w:rsidRPr="005F57BE" w:rsidRDefault="006D3598" w:rsidP="006D3598">
      <w:pPr>
        <w:ind w:left="4962"/>
      </w:pPr>
      <w:r w:rsidRPr="005F57BE">
        <w:lastRenderedPageBreak/>
        <w:t>Приложение № 2</w:t>
      </w:r>
    </w:p>
    <w:p w:rsidR="006D3598" w:rsidRPr="005F57BE" w:rsidRDefault="006D3598" w:rsidP="006D3598">
      <w:pPr>
        <w:ind w:left="4962"/>
      </w:pPr>
      <w:r w:rsidRPr="005F57BE">
        <w:t xml:space="preserve">к Административному регламенту </w:t>
      </w:r>
    </w:p>
    <w:p w:rsidR="006D3598" w:rsidRDefault="006D3598" w:rsidP="006D3598">
      <w:pPr>
        <w:jc w:val="center"/>
      </w:pPr>
    </w:p>
    <w:p w:rsidR="006D3598" w:rsidRPr="005F57BE" w:rsidRDefault="006D3598" w:rsidP="006D3598">
      <w:pPr>
        <w:jc w:val="center"/>
        <w:rPr>
          <w:b/>
          <w:bCs/>
          <w:spacing w:val="20"/>
          <w:sz w:val="24"/>
          <w:szCs w:val="24"/>
        </w:rPr>
      </w:pPr>
      <w:r w:rsidRPr="005F57BE">
        <w:rPr>
          <w:b/>
          <w:bCs/>
          <w:spacing w:val="20"/>
          <w:sz w:val="24"/>
          <w:szCs w:val="24"/>
        </w:rPr>
        <w:t>АКТ ПРОВЕРКИ</w:t>
      </w:r>
    </w:p>
    <w:p w:rsidR="006D3598" w:rsidRPr="005F57BE" w:rsidRDefault="006D3598" w:rsidP="006D3598">
      <w:pPr>
        <w:pStyle w:val="OEM"/>
        <w:jc w:val="center"/>
        <w:rPr>
          <w:rFonts w:ascii="Times New Roman" w:hAnsi="Times New Roman" w:cs="Times New Roman"/>
          <w:b/>
          <w:bCs/>
          <w:sz w:val="24"/>
          <w:szCs w:val="24"/>
        </w:rPr>
      </w:pPr>
      <w:r w:rsidRPr="005F57BE">
        <w:rPr>
          <w:rFonts w:ascii="Times New Roman" w:hAnsi="Times New Roman" w:cs="Times New Roman"/>
          <w:b/>
          <w:bCs/>
          <w:sz w:val="24"/>
          <w:szCs w:val="24"/>
        </w:rPr>
        <w:t>органом муниципального контроля физического лица</w:t>
      </w:r>
    </w:p>
    <w:p w:rsidR="006D3598" w:rsidRPr="005F57BE" w:rsidRDefault="006D3598" w:rsidP="006D3598">
      <w:pPr>
        <w:ind w:left="3540"/>
      </w:pPr>
      <w:r w:rsidRPr="005F57BE">
        <w:t>№ ____________________</w:t>
      </w:r>
    </w:p>
    <w:p w:rsidR="006D3598" w:rsidRPr="005F57BE" w:rsidRDefault="006D3598" w:rsidP="006D3598"/>
    <w:p w:rsidR="006D3598" w:rsidRPr="005F57BE" w:rsidRDefault="006D3598" w:rsidP="006D3598">
      <w:r w:rsidRPr="005F57BE">
        <w:t xml:space="preserve"> «___» ________________ 20 ___ г.</w:t>
      </w:r>
      <w:r w:rsidRPr="005F57BE">
        <w:tab/>
      </w:r>
      <w:r>
        <w:t xml:space="preserve">                     </w:t>
      </w:r>
      <w:r w:rsidRPr="005F57BE">
        <w:t>по адресу</w:t>
      </w:r>
      <w:r>
        <w:t xml:space="preserve">   </w:t>
      </w:r>
      <w:r w:rsidRPr="005F57BE">
        <w:tab/>
        <w:t>_________________________________</w:t>
      </w:r>
    </w:p>
    <w:p w:rsidR="006D3598" w:rsidRPr="005F57BE" w:rsidRDefault="006D3598" w:rsidP="006D3598">
      <w:pPr>
        <w:ind w:left="5664" w:firstLine="708"/>
      </w:pPr>
      <w:r w:rsidRPr="005F57BE">
        <w:t>(место проведения проверки)</w:t>
      </w:r>
    </w:p>
    <w:tbl>
      <w:tblPr>
        <w:tblW w:w="9180" w:type="dxa"/>
        <w:tblBorders>
          <w:bottom w:val="single" w:sz="4" w:space="0" w:color="auto"/>
        </w:tblBorders>
        <w:tblCellMar>
          <w:left w:w="0" w:type="dxa"/>
          <w:right w:w="0" w:type="dxa"/>
        </w:tblCellMar>
        <w:tblLook w:val="01E0"/>
      </w:tblPr>
      <w:tblGrid>
        <w:gridCol w:w="1800"/>
        <w:gridCol w:w="7380"/>
      </w:tblGrid>
      <w:tr w:rsidR="006D3598" w:rsidRPr="005F57BE" w:rsidTr="001B68D8">
        <w:tc>
          <w:tcPr>
            <w:tcW w:w="1800" w:type="dxa"/>
            <w:tcBorders>
              <w:bottom w:val="nil"/>
            </w:tcBorders>
            <w:vAlign w:val="bottom"/>
          </w:tcPr>
          <w:p w:rsidR="006D3598" w:rsidRPr="005F57BE" w:rsidRDefault="006D3598" w:rsidP="001B68D8">
            <w:pPr>
              <w:tabs>
                <w:tab w:val="left" w:pos="12474"/>
              </w:tabs>
              <w:rPr>
                <w:sz w:val="22"/>
                <w:szCs w:val="22"/>
              </w:rPr>
            </w:pPr>
            <w:r w:rsidRPr="005F57BE">
              <w:rPr>
                <w:sz w:val="22"/>
                <w:szCs w:val="22"/>
              </w:rPr>
              <w:t>На основании:</w:t>
            </w:r>
          </w:p>
        </w:tc>
        <w:tc>
          <w:tcPr>
            <w:tcW w:w="7380" w:type="dxa"/>
            <w:tcBorders>
              <w:bottom w:val="single" w:sz="4" w:space="0" w:color="auto"/>
            </w:tcBorders>
            <w:vAlign w:val="bottom"/>
          </w:tcPr>
          <w:p w:rsidR="006D3598" w:rsidRPr="005F57BE" w:rsidRDefault="006D3598" w:rsidP="001B68D8">
            <w:pPr>
              <w:tabs>
                <w:tab w:val="left" w:pos="12474"/>
              </w:tabs>
              <w:jc w:val="center"/>
            </w:pPr>
          </w:p>
        </w:tc>
      </w:tr>
      <w:tr w:rsidR="006D3598" w:rsidRPr="005F57BE" w:rsidTr="001B68D8">
        <w:tc>
          <w:tcPr>
            <w:tcW w:w="9180" w:type="dxa"/>
            <w:gridSpan w:val="2"/>
            <w:tcBorders>
              <w:bottom w:val="single" w:sz="4" w:space="0" w:color="auto"/>
            </w:tcBorders>
            <w:vAlign w:val="bottom"/>
          </w:tcPr>
          <w:p w:rsidR="006D3598" w:rsidRPr="005F57BE" w:rsidRDefault="006D3598" w:rsidP="001B68D8">
            <w:pPr>
              <w:tabs>
                <w:tab w:val="left" w:pos="12474"/>
              </w:tabs>
              <w:jc w:val="center"/>
            </w:pPr>
          </w:p>
        </w:tc>
      </w:tr>
      <w:tr w:rsidR="006D3598" w:rsidRPr="005F57BE" w:rsidTr="001B68D8">
        <w:tc>
          <w:tcPr>
            <w:tcW w:w="9180" w:type="dxa"/>
            <w:gridSpan w:val="2"/>
            <w:tcBorders>
              <w:top w:val="single" w:sz="4" w:space="0" w:color="auto"/>
              <w:bottom w:val="nil"/>
            </w:tcBorders>
            <w:vAlign w:val="bottom"/>
          </w:tcPr>
          <w:p w:rsidR="006D3598" w:rsidRPr="005F57BE" w:rsidRDefault="006D3598" w:rsidP="001B68D8">
            <w:pPr>
              <w:tabs>
                <w:tab w:val="left" w:pos="12474"/>
              </w:tabs>
              <w:jc w:val="center"/>
              <w:rPr>
                <w:sz w:val="16"/>
                <w:szCs w:val="16"/>
              </w:rPr>
            </w:pPr>
            <w:proofErr w:type="gramStart"/>
            <w:r w:rsidRPr="005F57BE">
              <w:rPr>
                <w:sz w:val="16"/>
                <w:szCs w:val="16"/>
              </w:rPr>
              <w:t>(вид документа с указанием реквизитов (номер, дата), фамилии, имени, отчества (в случае, если имеется), руководителя, заместителя руководителя органа муниципального контроля, издавшего распоряжение о проведении проверки)</w:t>
            </w:r>
            <w:proofErr w:type="gramEnd"/>
          </w:p>
        </w:tc>
      </w:tr>
    </w:tbl>
    <w:p w:rsidR="006D3598" w:rsidRPr="005F57BE" w:rsidRDefault="006D3598" w:rsidP="006D3598">
      <w:pPr>
        <w:jc w:val="both"/>
        <w:rPr>
          <w:sz w:val="24"/>
          <w:szCs w:val="24"/>
        </w:rPr>
      </w:pPr>
      <w:r w:rsidRPr="005F57BE">
        <w:rPr>
          <w:sz w:val="22"/>
          <w:szCs w:val="22"/>
        </w:rPr>
        <w:t>была проведена проверка в отношении</w:t>
      </w:r>
      <w:r w:rsidRPr="005F57BE">
        <w:rPr>
          <w:sz w:val="24"/>
          <w:szCs w:val="24"/>
        </w:rPr>
        <w:t>:</w:t>
      </w:r>
    </w:p>
    <w:tbl>
      <w:tblPr>
        <w:tblW w:w="9474" w:type="dxa"/>
        <w:tblBorders>
          <w:bottom w:val="single" w:sz="4" w:space="0" w:color="auto"/>
        </w:tblBorders>
        <w:tblCellMar>
          <w:left w:w="0" w:type="dxa"/>
          <w:right w:w="0" w:type="dxa"/>
        </w:tblCellMar>
        <w:tblLook w:val="01E0"/>
      </w:tblPr>
      <w:tblGrid>
        <w:gridCol w:w="1560"/>
        <w:gridCol w:w="1764"/>
        <w:gridCol w:w="470"/>
        <w:gridCol w:w="1162"/>
        <w:gridCol w:w="4224"/>
        <w:gridCol w:w="294"/>
      </w:tblGrid>
      <w:tr w:rsidR="006D3598" w:rsidRPr="005F57BE" w:rsidTr="001B68D8">
        <w:tc>
          <w:tcPr>
            <w:tcW w:w="9474" w:type="dxa"/>
            <w:gridSpan w:val="6"/>
            <w:tcBorders>
              <w:bottom w:val="single" w:sz="4" w:space="0" w:color="auto"/>
            </w:tcBorders>
            <w:vAlign w:val="bottom"/>
          </w:tcPr>
          <w:p w:rsidR="006D3598" w:rsidRPr="005F57BE" w:rsidRDefault="006D3598" w:rsidP="001B68D8"/>
        </w:tc>
      </w:tr>
      <w:tr w:rsidR="006D3598" w:rsidRPr="005F57BE" w:rsidTr="001B68D8">
        <w:tc>
          <w:tcPr>
            <w:tcW w:w="9474" w:type="dxa"/>
            <w:gridSpan w:val="6"/>
            <w:tcBorders>
              <w:top w:val="single" w:sz="4" w:space="0" w:color="auto"/>
              <w:bottom w:val="nil"/>
            </w:tcBorders>
            <w:vAlign w:val="bottom"/>
          </w:tcPr>
          <w:p w:rsidR="006D3598" w:rsidRPr="005F57BE" w:rsidRDefault="006D3598" w:rsidP="001B68D8">
            <w:pPr>
              <w:tabs>
                <w:tab w:val="left" w:pos="12474"/>
              </w:tabs>
              <w:jc w:val="center"/>
            </w:pPr>
            <w:r w:rsidRPr="005F57BE">
              <w:t>(фамилия, имя, отчество (в случае, если имеется) физического лица)</w:t>
            </w:r>
          </w:p>
        </w:tc>
      </w:tr>
      <w:tr w:rsidR="006D3598" w:rsidRPr="005F57BE" w:rsidTr="001B68D8">
        <w:tc>
          <w:tcPr>
            <w:tcW w:w="3324" w:type="dxa"/>
            <w:gridSpan w:val="2"/>
            <w:tcBorders>
              <w:bottom w:val="nil"/>
            </w:tcBorders>
            <w:vAlign w:val="bottom"/>
          </w:tcPr>
          <w:p w:rsidR="006D3598" w:rsidRPr="005F57BE" w:rsidRDefault="006D3598" w:rsidP="001B68D8">
            <w:pPr>
              <w:tabs>
                <w:tab w:val="left" w:pos="12474"/>
              </w:tabs>
              <w:rPr>
                <w:sz w:val="22"/>
                <w:szCs w:val="22"/>
              </w:rPr>
            </w:pPr>
            <w:r w:rsidRPr="005F57BE">
              <w:rPr>
                <w:sz w:val="22"/>
                <w:szCs w:val="22"/>
              </w:rPr>
              <w:t>Продолжительность проверки:</w:t>
            </w:r>
          </w:p>
        </w:tc>
        <w:tc>
          <w:tcPr>
            <w:tcW w:w="6150" w:type="dxa"/>
            <w:gridSpan w:val="4"/>
            <w:tcBorders>
              <w:bottom w:val="single" w:sz="4" w:space="0" w:color="auto"/>
            </w:tcBorders>
            <w:vAlign w:val="bottom"/>
          </w:tcPr>
          <w:p w:rsidR="006D3598" w:rsidRPr="005F57BE" w:rsidRDefault="006D3598" w:rsidP="001B68D8">
            <w:pPr>
              <w:tabs>
                <w:tab w:val="left" w:pos="12474"/>
              </w:tabs>
              <w:jc w:val="center"/>
            </w:pPr>
          </w:p>
        </w:tc>
      </w:tr>
      <w:tr w:rsidR="006D3598" w:rsidRPr="005F57BE" w:rsidTr="001B68D8">
        <w:tc>
          <w:tcPr>
            <w:tcW w:w="1560" w:type="dxa"/>
            <w:tcBorders>
              <w:bottom w:val="nil"/>
            </w:tcBorders>
            <w:vAlign w:val="bottom"/>
          </w:tcPr>
          <w:p w:rsidR="006D3598" w:rsidRPr="005F57BE" w:rsidRDefault="006D3598" w:rsidP="001B68D8">
            <w:pPr>
              <w:tabs>
                <w:tab w:val="left" w:pos="12474"/>
              </w:tabs>
            </w:pPr>
            <w:r w:rsidRPr="005F57BE">
              <w:rPr>
                <w:sz w:val="22"/>
                <w:szCs w:val="22"/>
              </w:rPr>
              <w:t>Акт составлен</w:t>
            </w:r>
            <w:r w:rsidRPr="005F57BE">
              <w:t>:</w:t>
            </w:r>
          </w:p>
        </w:tc>
        <w:tc>
          <w:tcPr>
            <w:tcW w:w="7914" w:type="dxa"/>
            <w:gridSpan w:val="5"/>
            <w:tcBorders>
              <w:bottom w:val="single" w:sz="4" w:space="0" w:color="auto"/>
            </w:tcBorders>
            <w:vAlign w:val="bottom"/>
          </w:tcPr>
          <w:p w:rsidR="006D3598" w:rsidRPr="005F57BE" w:rsidRDefault="006D3598" w:rsidP="001B68D8">
            <w:pPr>
              <w:tabs>
                <w:tab w:val="left" w:pos="12474"/>
              </w:tabs>
              <w:jc w:val="center"/>
            </w:pPr>
          </w:p>
        </w:tc>
      </w:tr>
      <w:tr w:rsidR="006D3598" w:rsidRPr="005F57BE" w:rsidTr="001B68D8">
        <w:tc>
          <w:tcPr>
            <w:tcW w:w="9474" w:type="dxa"/>
            <w:gridSpan w:val="6"/>
            <w:tcBorders>
              <w:top w:val="single" w:sz="4" w:space="0" w:color="auto"/>
              <w:bottom w:val="nil"/>
            </w:tcBorders>
            <w:vAlign w:val="bottom"/>
          </w:tcPr>
          <w:p w:rsidR="006D3598" w:rsidRPr="005F57BE" w:rsidRDefault="006D3598" w:rsidP="001B68D8">
            <w:pPr>
              <w:tabs>
                <w:tab w:val="left" w:pos="12474"/>
              </w:tabs>
              <w:jc w:val="center"/>
              <w:rPr>
                <w:sz w:val="16"/>
                <w:szCs w:val="16"/>
              </w:rPr>
            </w:pPr>
            <w:r w:rsidRPr="005F57BE">
              <w:rPr>
                <w:sz w:val="16"/>
                <w:szCs w:val="16"/>
              </w:rPr>
              <w:t>(наименование органа муниципального контроля)</w:t>
            </w:r>
          </w:p>
        </w:tc>
      </w:tr>
      <w:tr w:rsidR="006D3598" w:rsidRPr="005F57BE" w:rsidTr="001B68D8">
        <w:trPr>
          <w:gridAfter w:val="1"/>
          <w:wAfter w:w="294" w:type="dxa"/>
        </w:trPr>
        <w:tc>
          <w:tcPr>
            <w:tcW w:w="9180" w:type="dxa"/>
            <w:gridSpan w:val="5"/>
            <w:tcBorders>
              <w:top w:val="nil"/>
              <w:left w:val="nil"/>
              <w:bottom w:val="nil"/>
              <w:right w:val="nil"/>
            </w:tcBorders>
            <w:vAlign w:val="bottom"/>
          </w:tcPr>
          <w:p w:rsidR="006D3598" w:rsidRPr="005F57BE" w:rsidRDefault="006D3598" w:rsidP="001B68D8">
            <w:pPr>
              <w:tabs>
                <w:tab w:val="left" w:pos="12474"/>
              </w:tabs>
            </w:pPr>
            <w:r w:rsidRPr="005F57BE">
              <w:rPr>
                <w:sz w:val="22"/>
                <w:szCs w:val="22"/>
              </w:rPr>
              <w:t xml:space="preserve">С копией распоряжения о проведении проверки </w:t>
            </w:r>
            <w:proofErr w:type="gramStart"/>
            <w:r w:rsidRPr="005F57BE">
              <w:rPr>
                <w:sz w:val="22"/>
                <w:szCs w:val="22"/>
              </w:rPr>
              <w:t>ознакомлен</w:t>
            </w:r>
            <w:proofErr w:type="gramEnd"/>
            <w:r w:rsidRPr="005F57BE">
              <w:rPr>
                <w:sz w:val="22"/>
                <w:szCs w:val="22"/>
              </w:rPr>
              <w:t xml:space="preserve"> (заполняется при проведении выездной проверки)</w:t>
            </w:r>
          </w:p>
        </w:tc>
      </w:tr>
      <w:tr w:rsidR="006D3598" w:rsidRPr="005F57BE" w:rsidTr="001B68D8">
        <w:trPr>
          <w:gridAfter w:val="1"/>
          <w:wAfter w:w="294" w:type="dxa"/>
        </w:trPr>
        <w:tc>
          <w:tcPr>
            <w:tcW w:w="9180" w:type="dxa"/>
            <w:gridSpan w:val="5"/>
            <w:tcBorders>
              <w:top w:val="nil"/>
              <w:bottom w:val="single" w:sz="4" w:space="0" w:color="auto"/>
            </w:tcBorders>
            <w:vAlign w:val="bottom"/>
          </w:tcPr>
          <w:p w:rsidR="006D3598" w:rsidRPr="005F57BE" w:rsidRDefault="006D3598" w:rsidP="001B68D8">
            <w:pPr>
              <w:tabs>
                <w:tab w:val="left" w:pos="12474"/>
              </w:tabs>
              <w:jc w:val="center"/>
            </w:pPr>
          </w:p>
        </w:tc>
      </w:tr>
      <w:tr w:rsidR="006D3598" w:rsidRPr="005F57BE" w:rsidTr="001B68D8">
        <w:trPr>
          <w:gridAfter w:val="1"/>
          <w:wAfter w:w="294" w:type="dxa"/>
        </w:trPr>
        <w:tc>
          <w:tcPr>
            <w:tcW w:w="9180" w:type="dxa"/>
            <w:gridSpan w:val="5"/>
            <w:tcBorders>
              <w:top w:val="single" w:sz="4" w:space="0" w:color="auto"/>
              <w:bottom w:val="nil"/>
            </w:tcBorders>
            <w:vAlign w:val="bottom"/>
          </w:tcPr>
          <w:p w:rsidR="006D3598" w:rsidRPr="005F57BE" w:rsidRDefault="006D3598" w:rsidP="001B68D8">
            <w:pPr>
              <w:tabs>
                <w:tab w:val="left" w:pos="12474"/>
              </w:tabs>
              <w:jc w:val="center"/>
              <w:rPr>
                <w:sz w:val="16"/>
                <w:szCs w:val="16"/>
              </w:rPr>
            </w:pPr>
            <w:r w:rsidRPr="005F57BE">
              <w:rPr>
                <w:sz w:val="16"/>
                <w:szCs w:val="16"/>
              </w:rPr>
              <w:t>(фамилия, имя, отчество (в случае, если имеется), подпись, дата, время)</w:t>
            </w:r>
          </w:p>
        </w:tc>
      </w:tr>
      <w:tr w:rsidR="006D3598" w:rsidRPr="005F57BE" w:rsidTr="001B68D8">
        <w:trPr>
          <w:gridAfter w:val="1"/>
          <w:wAfter w:w="294" w:type="dxa"/>
        </w:trPr>
        <w:tc>
          <w:tcPr>
            <w:tcW w:w="3794" w:type="dxa"/>
            <w:gridSpan w:val="3"/>
            <w:tcBorders>
              <w:bottom w:val="nil"/>
            </w:tcBorders>
            <w:vAlign w:val="bottom"/>
          </w:tcPr>
          <w:p w:rsidR="006D3598" w:rsidRPr="005F57BE" w:rsidRDefault="006D3598" w:rsidP="001B68D8">
            <w:pPr>
              <w:tabs>
                <w:tab w:val="left" w:pos="12474"/>
              </w:tabs>
            </w:pPr>
            <w:r w:rsidRPr="005F57BE">
              <w:rPr>
                <w:sz w:val="22"/>
                <w:szCs w:val="22"/>
              </w:rPr>
              <w:t xml:space="preserve">Лицо (-а), </w:t>
            </w:r>
            <w:proofErr w:type="gramStart"/>
            <w:r w:rsidRPr="005F57BE">
              <w:rPr>
                <w:sz w:val="22"/>
                <w:szCs w:val="22"/>
              </w:rPr>
              <w:t>проводившие</w:t>
            </w:r>
            <w:proofErr w:type="gramEnd"/>
            <w:r w:rsidRPr="005F57BE">
              <w:rPr>
                <w:sz w:val="22"/>
                <w:szCs w:val="22"/>
              </w:rPr>
              <w:t xml:space="preserve"> проверку</w:t>
            </w:r>
            <w:r w:rsidRPr="005F57BE">
              <w:t>:</w:t>
            </w:r>
          </w:p>
        </w:tc>
        <w:tc>
          <w:tcPr>
            <w:tcW w:w="5386" w:type="dxa"/>
            <w:gridSpan w:val="2"/>
            <w:tcBorders>
              <w:bottom w:val="single" w:sz="4" w:space="0" w:color="auto"/>
            </w:tcBorders>
            <w:vAlign w:val="bottom"/>
          </w:tcPr>
          <w:p w:rsidR="006D3598" w:rsidRPr="005F57BE" w:rsidRDefault="006D3598" w:rsidP="001B68D8">
            <w:pPr>
              <w:tabs>
                <w:tab w:val="left" w:pos="12474"/>
              </w:tabs>
              <w:jc w:val="center"/>
            </w:pPr>
          </w:p>
        </w:tc>
      </w:tr>
      <w:tr w:rsidR="006D3598" w:rsidRPr="005F57BE" w:rsidTr="001B68D8">
        <w:trPr>
          <w:gridAfter w:val="1"/>
          <w:wAfter w:w="294" w:type="dxa"/>
        </w:trPr>
        <w:tc>
          <w:tcPr>
            <w:tcW w:w="9180" w:type="dxa"/>
            <w:gridSpan w:val="5"/>
            <w:tcBorders>
              <w:bottom w:val="single" w:sz="4" w:space="0" w:color="auto"/>
            </w:tcBorders>
            <w:vAlign w:val="bottom"/>
          </w:tcPr>
          <w:p w:rsidR="006D3598" w:rsidRPr="005F57BE" w:rsidRDefault="006D3598" w:rsidP="001B68D8">
            <w:pPr>
              <w:tabs>
                <w:tab w:val="left" w:pos="12474"/>
              </w:tabs>
              <w:jc w:val="center"/>
            </w:pPr>
          </w:p>
        </w:tc>
      </w:tr>
      <w:tr w:rsidR="00A90312" w:rsidRPr="005F57BE" w:rsidTr="001B68D8">
        <w:trPr>
          <w:gridAfter w:val="1"/>
          <w:wAfter w:w="294" w:type="dxa"/>
        </w:trPr>
        <w:tc>
          <w:tcPr>
            <w:tcW w:w="9180" w:type="dxa"/>
            <w:gridSpan w:val="5"/>
            <w:tcBorders>
              <w:bottom w:val="single" w:sz="4" w:space="0" w:color="auto"/>
            </w:tcBorders>
            <w:vAlign w:val="bottom"/>
          </w:tcPr>
          <w:p w:rsidR="00A90312" w:rsidRPr="005F57BE" w:rsidRDefault="00A90312" w:rsidP="001B68D8">
            <w:pPr>
              <w:tabs>
                <w:tab w:val="left" w:pos="12474"/>
              </w:tabs>
              <w:jc w:val="center"/>
            </w:pPr>
          </w:p>
        </w:tc>
      </w:tr>
      <w:tr w:rsidR="006D3598" w:rsidRPr="00B1478F" w:rsidTr="001B68D8">
        <w:trPr>
          <w:gridAfter w:val="1"/>
          <w:wAfter w:w="294" w:type="dxa"/>
          <w:trHeight w:val="593"/>
        </w:trPr>
        <w:tc>
          <w:tcPr>
            <w:tcW w:w="9180" w:type="dxa"/>
            <w:gridSpan w:val="5"/>
            <w:tcBorders>
              <w:top w:val="nil"/>
              <w:bottom w:val="nil"/>
            </w:tcBorders>
            <w:vAlign w:val="bottom"/>
          </w:tcPr>
          <w:p w:rsidR="006D3598" w:rsidRPr="00B1478F" w:rsidRDefault="006D3598" w:rsidP="001B68D8">
            <w:pPr>
              <w:tabs>
                <w:tab w:val="left" w:pos="12474"/>
              </w:tabs>
              <w:jc w:val="center"/>
              <w:rPr>
                <w:sz w:val="16"/>
                <w:szCs w:val="16"/>
              </w:rPr>
            </w:pPr>
            <w:r w:rsidRPr="00B1478F">
              <w:rPr>
                <w:sz w:val="16"/>
                <w:szCs w:val="16"/>
              </w:rPr>
              <w:t>(фамилия, имя, отчество (в случае, если имеется), должность лица (должностных лиц), проводившег</w:t>
            </w:r>
            <w:proofErr w:type="gramStart"/>
            <w:r w:rsidRPr="00B1478F">
              <w:rPr>
                <w:sz w:val="16"/>
                <w:szCs w:val="16"/>
              </w:rPr>
              <w:t>о(</w:t>
            </w:r>
            <w:proofErr w:type="gramEnd"/>
            <w:r w:rsidRPr="00B1478F">
              <w:rPr>
                <w:sz w:val="16"/>
                <w:szCs w:val="16"/>
              </w:rPr>
              <w:t>их) проверку; в случае привлечения к участию к проверке экспертов, экспертных организаций указывается (фамилии, имена, отчества (в случае, если имеется), должности экспертов и/или наименование экспертных организаций)</w:t>
            </w:r>
          </w:p>
        </w:tc>
      </w:tr>
      <w:tr w:rsidR="006D3598" w:rsidRPr="005F57BE" w:rsidTr="001B68D8">
        <w:trPr>
          <w:gridAfter w:val="1"/>
          <w:wAfter w:w="294" w:type="dxa"/>
        </w:trPr>
        <w:tc>
          <w:tcPr>
            <w:tcW w:w="4956" w:type="dxa"/>
            <w:gridSpan w:val="4"/>
            <w:tcBorders>
              <w:bottom w:val="nil"/>
            </w:tcBorders>
            <w:vAlign w:val="bottom"/>
          </w:tcPr>
          <w:p w:rsidR="006D3598" w:rsidRPr="005F57BE" w:rsidRDefault="006D3598" w:rsidP="001B68D8">
            <w:pPr>
              <w:tabs>
                <w:tab w:val="left" w:pos="12474"/>
              </w:tabs>
              <w:rPr>
                <w:sz w:val="22"/>
                <w:szCs w:val="22"/>
              </w:rPr>
            </w:pPr>
            <w:r w:rsidRPr="005F57BE">
              <w:rPr>
                <w:sz w:val="22"/>
                <w:szCs w:val="22"/>
              </w:rPr>
              <w:t>При проведении проверки присутствовали:</w:t>
            </w:r>
          </w:p>
        </w:tc>
        <w:tc>
          <w:tcPr>
            <w:tcW w:w="4224" w:type="dxa"/>
            <w:tcBorders>
              <w:bottom w:val="nil"/>
            </w:tcBorders>
            <w:vAlign w:val="bottom"/>
          </w:tcPr>
          <w:p w:rsidR="006D3598" w:rsidRPr="005F57BE" w:rsidRDefault="006D3598" w:rsidP="001B68D8">
            <w:pPr>
              <w:tabs>
                <w:tab w:val="left" w:pos="12474"/>
              </w:tabs>
              <w:jc w:val="center"/>
            </w:pPr>
            <w:r w:rsidRPr="005F57BE">
              <w:t>_______________________________</w:t>
            </w:r>
          </w:p>
        </w:tc>
      </w:tr>
      <w:tr w:rsidR="006D3598" w:rsidRPr="005F57BE" w:rsidTr="001B68D8">
        <w:trPr>
          <w:gridAfter w:val="1"/>
          <w:wAfter w:w="294" w:type="dxa"/>
        </w:trPr>
        <w:tc>
          <w:tcPr>
            <w:tcW w:w="9180" w:type="dxa"/>
            <w:gridSpan w:val="5"/>
            <w:tcBorders>
              <w:top w:val="nil"/>
              <w:bottom w:val="single" w:sz="4" w:space="0" w:color="auto"/>
            </w:tcBorders>
            <w:vAlign w:val="bottom"/>
          </w:tcPr>
          <w:p w:rsidR="006D3598" w:rsidRPr="005F57BE" w:rsidRDefault="006D3598" w:rsidP="001B68D8">
            <w:pPr>
              <w:tabs>
                <w:tab w:val="left" w:pos="12474"/>
              </w:tabs>
              <w:jc w:val="center"/>
            </w:pPr>
          </w:p>
        </w:tc>
      </w:tr>
      <w:tr w:rsidR="00A90312" w:rsidRPr="005F57BE" w:rsidTr="001B68D8">
        <w:trPr>
          <w:gridAfter w:val="1"/>
          <w:wAfter w:w="294" w:type="dxa"/>
        </w:trPr>
        <w:tc>
          <w:tcPr>
            <w:tcW w:w="9180" w:type="dxa"/>
            <w:gridSpan w:val="5"/>
            <w:tcBorders>
              <w:top w:val="nil"/>
              <w:bottom w:val="single" w:sz="4" w:space="0" w:color="auto"/>
            </w:tcBorders>
            <w:vAlign w:val="bottom"/>
          </w:tcPr>
          <w:p w:rsidR="00A90312" w:rsidRPr="005F57BE" w:rsidRDefault="00A90312" w:rsidP="001B68D8">
            <w:pPr>
              <w:tabs>
                <w:tab w:val="left" w:pos="12474"/>
              </w:tabs>
              <w:jc w:val="center"/>
            </w:pPr>
          </w:p>
        </w:tc>
      </w:tr>
      <w:tr w:rsidR="006D3598" w:rsidRPr="00B1478F" w:rsidTr="001B68D8">
        <w:trPr>
          <w:gridAfter w:val="1"/>
          <w:wAfter w:w="294" w:type="dxa"/>
        </w:trPr>
        <w:tc>
          <w:tcPr>
            <w:tcW w:w="9180" w:type="dxa"/>
            <w:gridSpan w:val="5"/>
            <w:tcBorders>
              <w:top w:val="single" w:sz="4" w:space="0" w:color="auto"/>
              <w:bottom w:val="nil"/>
            </w:tcBorders>
            <w:vAlign w:val="bottom"/>
          </w:tcPr>
          <w:p w:rsidR="006D3598" w:rsidRPr="00B1478F" w:rsidRDefault="006D3598" w:rsidP="001B68D8">
            <w:pPr>
              <w:tabs>
                <w:tab w:val="left" w:pos="12474"/>
              </w:tabs>
              <w:jc w:val="center"/>
              <w:rPr>
                <w:sz w:val="16"/>
                <w:szCs w:val="16"/>
              </w:rPr>
            </w:pPr>
            <w:r w:rsidRPr="00B1478F">
              <w:rPr>
                <w:sz w:val="16"/>
                <w:szCs w:val="16"/>
              </w:rPr>
              <w:t xml:space="preserve">(фамилия, имя, отчество (в случае, если имеется),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мероприятий по проверке) </w:t>
            </w:r>
          </w:p>
        </w:tc>
      </w:tr>
    </w:tbl>
    <w:p w:rsidR="006D3598" w:rsidRPr="005F57BE" w:rsidRDefault="006D3598" w:rsidP="006D3598">
      <w:pPr>
        <w:pStyle w:val="OEM"/>
        <w:rPr>
          <w:rFonts w:ascii="Times New Roman" w:hAnsi="Times New Roman" w:cs="Times New Roman"/>
          <w:sz w:val="24"/>
          <w:szCs w:val="24"/>
        </w:rPr>
      </w:pPr>
      <w:r w:rsidRPr="005F57BE">
        <w:rPr>
          <w:rFonts w:ascii="Times New Roman" w:hAnsi="Times New Roman" w:cs="Times New Roman"/>
          <w:sz w:val="24"/>
          <w:szCs w:val="24"/>
        </w:rPr>
        <w:t>В ходе проведения проверки:</w:t>
      </w:r>
    </w:p>
    <w:p w:rsidR="006D3598" w:rsidRPr="005F57BE" w:rsidRDefault="006D3598" w:rsidP="006D3598">
      <w:pPr>
        <w:jc w:val="both"/>
      </w:pPr>
      <w:r w:rsidRPr="005F57BE">
        <w:t>- выявлены нарушения обязательных требований или требований, установленных муниципальными правовыми актами:</w:t>
      </w:r>
    </w:p>
    <w:tbl>
      <w:tblPr>
        <w:tblW w:w="9180" w:type="dxa"/>
        <w:tblBorders>
          <w:bottom w:val="single" w:sz="4" w:space="0" w:color="auto"/>
        </w:tblBorders>
        <w:tblCellMar>
          <w:left w:w="0" w:type="dxa"/>
          <w:right w:w="0" w:type="dxa"/>
        </w:tblCellMar>
        <w:tblLook w:val="01E0"/>
      </w:tblPr>
      <w:tblGrid>
        <w:gridCol w:w="9180"/>
      </w:tblGrid>
      <w:tr w:rsidR="006D3598" w:rsidRPr="005F57BE" w:rsidTr="001B68D8">
        <w:tc>
          <w:tcPr>
            <w:tcW w:w="9180" w:type="dxa"/>
            <w:tcBorders>
              <w:bottom w:val="single" w:sz="4" w:space="0" w:color="auto"/>
            </w:tcBorders>
            <w:vAlign w:val="bottom"/>
          </w:tcPr>
          <w:p w:rsidR="006D3598" w:rsidRPr="005F57BE" w:rsidRDefault="006D3598" w:rsidP="001B68D8">
            <w:pPr>
              <w:tabs>
                <w:tab w:val="left" w:pos="12474"/>
              </w:tabs>
              <w:jc w:val="center"/>
            </w:pPr>
          </w:p>
        </w:tc>
      </w:tr>
      <w:tr w:rsidR="006D3598" w:rsidRPr="005F57BE" w:rsidTr="001B68D8">
        <w:tc>
          <w:tcPr>
            <w:tcW w:w="9180" w:type="dxa"/>
            <w:tcBorders>
              <w:top w:val="single" w:sz="4" w:space="0" w:color="auto"/>
              <w:bottom w:val="nil"/>
            </w:tcBorders>
            <w:vAlign w:val="bottom"/>
          </w:tcPr>
          <w:p w:rsidR="006D3598" w:rsidRPr="005F57BE" w:rsidRDefault="006D3598" w:rsidP="001B68D8">
            <w:pPr>
              <w:tabs>
                <w:tab w:val="left" w:pos="12474"/>
              </w:tabs>
              <w:jc w:val="center"/>
            </w:pPr>
          </w:p>
        </w:tc>
      </w:tr>
      <w:tr w:rsidR="006D3598" w:rsidRPr="005F57BE" w:rsidTr="001B68D8">
        <w:tc>
          <w:tcPr>
            <w:tcW w:w="9180" w:type="dxa"/>
            <w:tcBorders>
              <w:top w:val="single" w:sz="4" w:space="0" w:color="auto"/>
              <w:bottom w:val="nil"/>
            </w:tcBorders>
            <w:vAlign w:val="bottom"/>
          </w:tcPr>
          <w:p w:rsidR="006D3598" w:rsidRPr="006D3598" w:rsidRDefault="006D3598" w:rsidP="001B68D8">
            <w:pPr>
              <w:tabs>
                <w:tab w:val="left" w:pos="12474"/>
              </w:tabs>
              <w:jc w:val="center"/>
              <w:rPr>
                <w:sz w:val="16"/>
                <w:szCs w:val="16"/>
              </w:rPr>
            </w:pPr>
            <w:r w:rsidRPr="006D3598">
              <w:rPr>
                <w:sz w:val="16"/>
                <w:szCs w:val="16"/>
              </w:rPr>
              <w:t>(с указанием характера нарушений; лиц, допустивших нарушения)</w:t>
            </w:r>
          </w:p>
        </w:tc>
      </w:tr>
    </w:tbl>
    <w:p w:rsidR="006D3598" w:rsidRPr="005F57BE" w:rsidRDefault="006D3598" w:rsidP="006D3598">
      <w:pPr>
        <w:pStyle w:val="OEM"/>
        <w:rPr>
          <w:rFonts w:ascii="Times New Roman" w:hAnsi="Times New Roman" w:cs="Times New Roman"/>
          <w:sz w:val="24"/>
          <w:szCs w:val="24"/>
        </w:rPr>
      </w:pPr>
      <w:r w:rsidRPr="005F57BE">
        <w:rPr>
          <w:rFonts w:ascii="Times New Roman" w:hAnsi="Times New Roman" w:cs="Times New Roman"/>
          <w:sz w:val="24"/>
          <w:szCs w:val="24"/>
        </w:rPr>
        <w:t xml:space="preserve">- </w:t>
      </w:r>
      <w:r w:rsidRPr="006D3598">
        <w:rPr>
          <w:rFonts w:ascii="Times New Roman" w:hAnsi="Times New Roman" w:cs="Times New Roman"/>
          <w:sz w:val="22"/>
          <w:szCs w:val="22"/>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tbl>
      <w:tblPr>
        <w:tblW w:w="9180" w:type="dxa"/>
        <w:tblBorders>
          <w:bottom w:val="single" w:sz="4" w:space="0" w:color="auto"/>
          <w:insideH w:val="single" w:sz="4" w:space="0" w:color="auto"/>
          <w:insideV w:val="single" w:sz="4" w:space="0" w:color="auto"/>
        </w:tblBorders>
        <w:tblCellMar>
          <w:left w:w="0" w:type="dxa"/>
          <w:right w:w="0" w:type="dxa"/>
        </w:tblCellMar>
        <w:tblLook w:val="01E0"/>
      </w:tblPr>
      <w:tblGrid>
        <w:gridCol w:w="14"/>
        <w:gridCol w:w="2940"/>
        <w:gridCol w:w="196"/>
        <w:gridCol w:w="1246"/>
        <w:gridCol w:w="4784"/>
      </w:tblGrid>
      <w:tr w:rsidR="006D3598" w:rsidRPr="005F57BE" w:rsidTr="001B68D8">
        <w:trPr>
          <w:gridBefore w:val="1"/>
          <w:wBefore w:w="14" w:type="dxa"/>
        </w:trPr>
        <w:tc>
          <w:tcPr>
            <w:tcW w:w="9166" w:type="dxa"/>
            <w:gridSpan w:val="4"/>
            <w:vAlign w:val="bottom"/>
          </w:tcPr>
          <w:p w:rsidR="006D3598" w:rsidRPr="005F57BE" w:rsidRDefault="006D3598" w:rsidP="001B68D8">
            <w:pPr>
              <w:tabs>
                <w:tab w:val="left" w:pos="12474"/>
              </w:tabs>
              <w:jc w:val="center"/>
            </w:pPr>
          </w:p>
        </w:tc>
      </w:tr>
      <w:tr w:rsidR="006D3598" w:rsidRPr="005F57BE" w:rsidTr="001B68D8">
        <w:trPr>
          <w:gridBefore w:val="1"/>
          <w:wBefore w:w="14" w:type="dxa"/>
        </w:trPr>
        <w:tc>
          <w:tcPr>
            <w:tcW w:w="9166" w:type="dxa"/>
            <w:gridSpan w:val="4"/>
            <w:vAlign w:val="bottom"/>
          </w:tcPr>
          <w:p w:rsidR="006D3598" w:rsidRPr="005F57BE" w:rsidRDefault="006D3598" w:rsidP="001B68D8">
            <w:pPr>
              <w:tabs>
                <w:tab w:val="left" w:pos="12474"/>
              </w:tabs>
              <w:jc w:val="center"/>
            </w:pPr>
          </w:p>
        </w:tc>
      </w:tr>
      <w:tr w:rsidR="006D3598" w:rsidRPr="005F57BE" w:rsidTr="001B68D8">
        <w:tblPrEx>
          <w:tblBorders>
            <w:insideH w:val="none" w:sz="0" w:space="0" w:color="auto"/>
            <w:insideV w:val="none" w:sz="0" w:space="0" w:color="auto"/>
          </w:tblBorders>
        </w:tblPrEx>
        <w:tc>
          <w:tcPr>
            <w:tcW w:w="9180" w:type="dxa"/>
            <w:gridSpan w:val="5"/>
            <w:tcBorders>
              <w:top w:val="nil"/>
              <w:bottom w:val="single" w:sz="4" w:space="0" w:color="auto"/>
            </w:tcBorders>
            <w:vAlign w:val="bottom"/>
          </w:tcPr>
          <w:p w:rsidR="006D3598" w:rsidRDefault="006D3598" w:rsidP="001B68D8">
            <w:pPr>
              <w:tabs>
                <w:tab w:val="left" w:pos="12474"/>
              </w:tabs>
              <w:jc w:val="center"/>
            </w:pPr>
            <w:r w:rsidRPr="005F57BE">
              <w:t xml:space="preserve">- </w:t>
            </w:r>
            <w:r w:rsidRPr="00B1478F">
              <w:rPr>
                <w:sz w:val="16"/>
                <w:szCs w:val="16"/>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rsidRPr="005F57BE">
              <w:t xml:space="preserve"> </w:t>
            </w:r>
          </w:p>
          <w:p w:rsidR="006D3598" w:rsidRPr="005F57BE" w:rsidRDefault="006D3598" w:rsidP="001B68D8">
            <w:pPr>
              <w:tabs>
                <w:tab w:val="left" w:pos="12474"/>
              </w:tabs>
              <w:jc w:val="center"/>
            </w:pPr>
          </w:p>
        </w:tc>
      </w:tr>
      <w:tr w:rsidR="006D3598" w:rsidRPr="005F57BE" w:rsidTr="001B68D8">
        <w:tblPrEx>
          <w:tblBorders>
            <w:insideH w:val="none" w:sz="0" w:space="0" w:color="auto"/>
            <w:insideV w:val="none" w:sz="0" w:space="0" w:color="auto"/>
          </w:tblBorders>
        </w:tblPrEx>
        <w:tc>
          <w:tcPr>
            <w:tcW w:w="3150" w:type="dxa"/>
            <w:gridSpan w:val="3"/>
            <w:tcBorders>
              <w:bottom w:val="nil"/>
            </w:tcBorders>
            <w:vAlign w:val="bottom"/>
          </w:tcPr>
          <w:p w:rsidR="006D3598" w:rsidRPr="005F57BE" w:rsidRDefault="006D3598" w:rsidP="001B68D8">
            <w:pPr>
              <w:tabs>
                <w:tab w:val="left" w:pos="12474"/>
              </w:tabs>
              <w:rPr>
                <w:sz w:val="24"/>
                <w:szCs w:val="24"/>
              </w:rPr>
            </w:pPr>
            <w:r w:rsidRPr="005F57BE">
              <w:rPr>
                <w:sz w:val="24"/>
                <w:szCs w:val="24"/>
              </w:rPr>
              <w:t>нарушений не выявлено</w:t>
            </w:r>
          </w:p>
        </w:tc>
        <w:tc>
          <w:tcPr>
            <w:tcW w:w="6030" w:type="dxa"/>
            <w:gridSpan w:val="2"/>
            <w:tcBorders>
              <w:bottom w:val="single" w:sz="4" w:space="0" w:color="auto"/>
            </w:tcBorders>
            <w:vAlign w:val="bottom"/>
          </w:tcPr>
          <w:p w:rsidR="006D3598" w:rsidRPr="005F57BE" w:rsidRDefault="006D3598" w:rsidP="001B68D8">
            <w:pPr>
              <w:tabs>
                <w:tab w:val="left" w:pos="12474"/>
              </w:tabs>
              <w:jc w:val="center"/>
            </w:pPr>
          </w:p>
        </w:tc>
      </w:tr>
      <w:tr w:rsidR="006D3598" w:rsidRPr="005F57BE" w:rsidTr="001B68D8">
        <w:tblPrEx>
          <w:tblBorders>
            <w:insideH w:val="none" w:sz="0" w:space="0" w:color="auto"/>
            <w:insideV w:val="none" w:sz="0" w:space="0" w:color="auto"/>
          </w:tblBorders>
        </w:tblPrEx>
        <w:tc>
          <w:tcPr>
            <w:tcW w:w="9180" w:type="dxa"/>
            <w:gridSpan w:val="5"/>
            <w:tcBorders>
              <w:bottom w:val="single" w:sz="4" w:space="0" w:color="auto"/>
            </w:tcBorders>
            <w:vAlign w:val="bottom"/>
          </w:tcPr>
          <w:p w:rsidR="006D3598" w:rsidRPr="005F57BE" w:rsidRDefault="006D3598" w:rsidP="001B68D8">
            <w:pPr>
              <w:tabs>
                <w:tab w:val="left" w:pos="12474"/>
              </w:tabs>
              <w:jc w:val="center"/>
            </w:pPr>
          </w:p>
        </w:tc>
      </w:tr>
      <w:tr w:rsidR="006D3598" w:rsidRPr="005F57BE" w:rsidTr="001B68D8">
        <w:tblPrEx>
          <w:tblBorders>
            <w:insideH w:val="none" w:sz="0" w:space="0" w:color="auto"/>
            <w:insideV w:val="none" w:sz="0" w:space="0" w:color="auto"/>
          </w:tblBorders>
        </w:tblPrEx>
        <w:trPr>
          <w:gridBefore w:val="1"/>
          <w:wBefore w:w="14" w:type="dxa"/>
        </w:trPr>
        <w:tc>
          <w:tcPr>
            <w:tcW w:w="2940" w:type="dxa"/>
            <w:tcBorders>
              <w:bottom w:val="nil"/>
            </w:tcBorders>
            <w:vAlign w:val="bottom"/>
          </w:tcPr>
          <w:p w:rsidR="006D3598" w:rsidRPr="005F57BE" w:rsidRDefault="006D3598" w:rsidP="001B68D8">
            <w:pPr>
              <w:tabs>
                <w:tab w:val="left" w:pos="12474"/>
              </w:tabs>
              <w:rPr>
                <w:sz w:val="24"/>
                <w:szCs w:val="24"/>
              </w:rPr>
            </w:pPr>
            <w:r w:rsidRPr="005F57BE">
              <w:rPr>
                <w:sz w:val="24"/>
                <w:szCs w:val="24"/>
              </w:rPr>
              <w:t>Прилагаемые документы:</w:t>
            </w:r>
          </w:p>
        </w:tc>
        <w:tc>
          <w:tcPr>
            <w:tcW w:w="6226" w:type="dxa"/>
            <w:gridSpan w:val="3"/>
            <w:tcBorders>
              <w:bottom w:val="single" w:sz="4" w:space="0" w:color="auto"/>
            </w:tcBorders>
            <w:vAlign w:val="bottom"/>
          </w:tcPr>
          <w:p w:rsidR="006D3598" w:rsidRPr="005F57BE" w:rsidRDefault="006D3598" w:rsidP="001B68D8">
            <w:pPr>
              <w:tabs>
                <w:tab w:val="left" w:pos="12474"/>
              </w:tabs>
              <w:jc w:val="center"/>
            </w:pPr>
          </w:p>
        </w:tc>
      </w:tr>
      <w:tr w:rsidR="006D3598" w:rsidRPr="005F57BE" w:rsidTr="001B68D8">
        <w:tblPrEx>
          <w:tblBorders>
            <w:insideH w:val="none" w:sz="0" w:space="0" w:color="auto"/>
            <w:insideV w:val="none" w:sz="0" w:space="0" w:color="auto"/>
          </w:tblBorders>
        </w:tblPrEx>
        <w:trPr>
          <w:gridBefore w:val="1"/>
          <w:wBefore w:w="14" w:type="dxa"/>
        </w:trPr>
        <w:tc>
          <w:tcPr>
            <w:tcW w:w="4382" w:type="dxa"/>
            <w:gridSpan w:val="3"/>
            <w:tcBorders>
              <w:bottom w:val="nil"/>
            </w:tcBorders>
            <w:vAlign w:val="bottom"/>
          </w:tcPr>
          <w:p w:rsidR="006D3598" w:rsidRPr="005F57BE" w:rsidRDefault="006D3598" w:rsidP="001B68D8">
            <w:pPr>
              <w:tabs>
                <w:tab w:val="left" w:pos="12474"/>
              </w:tabs>
              <w:rPr>
                <w:sz w:val="24"/>
                <w:szCs w:val="24"/>
              </w:rPr>
            </w:pPr>
            <w:r w:rsidRPr="005F57BE">
              <w:rPr>
                <w:sz w:val="24"/>
                <w:szCs w:val="24"/>
              </w:rPr>
              <w:t>Подписи лиц, проводивших проверку:</w:t>
            </w:r>
          </w:p>
        </w:tc>
        <w:tc>
          <w:tcPr>
            <w:tcW w:w="4784" w:type="dxa"/>
            <w:tcBorders>
              <w:bottom w:val="single" w:sz="4" w:space="0" w:color="auto"/>
            </w:tcBorders>
            <w:vAlign w:val="bottom"/>
          </w:tcPr>
          <w:p w:rsidR="006D3598" w:rsidRPr="005F57BE" w:rsidRDefault="006D3598" w:rsidP="001B68D8">
            <w:pPr>
              <w:tabs>
                <w:tab w:val="left" w:pos="12474"/>
              </w:tabs>
              <w:jc w:val="center"/>
            </w:pPr>
          </w:p>
        </w:tc>
      </w:tr>
      <w:tr w:rsidR="006D3598" w:rsidRPr="005F57BE" w:rsidTr="001B68D8">
        <w:tblPrEx>
          <w:tblBorders>
            <w:insideH w:val="none" w:sz="0" w:space="0" w:color="auto"/>
            <w:insideV w:val="none" w:sz="0" w:space="0" w:color="auto"/>
          </w:tblBorders>
        </w:tblPrEx>
        <w:trPr>
          <w:gridBefore w:val="1"/>
          <w:gridAfter w:val="1"/>
          <w:wBefore w:w="14" w:type="dxa"/>
          <w:wAfter w:w="4784" w:type="dxa"/>
        </w:trPr>
        <w:tc>
          <w:tcPr>
            <w:tcW w:w="4382" w:type="dxa"/>
            <w:gridSpan w:val="3"/>
            <w:tcBorders>
              <w:bottom w:val="nil"/>
            </w:tcBorders>
            <w:vAlign w:val="bottom"/>
          </w:tcPr>
          <w:p w:rsidR="006D3598" w:rsidRPr="005F57BE" w:rsidRDefault="006D3598" w:rsidP="001B68D8">
            <w:pPr>
              <w:tabs>
                <w:tab w:val="left" w:pos="12474"/>
              </w:tabs>
            </w:pPr>
          </w:p>
        </w:tc>
      </w:tr>
    </w:tbl>
    <w:p w:rsidR="006D3598" w:rsidRPr="005F57BE" w:rsidRDefault="006D3598" w:rsidP="006D3598">
      <w:pPr>
        <w:jc w:val="both"/>
      </w:pPr>
      <w:r w:rsidRPr="005F57BE">
        <w:t xml:space="preserve">С </w:t>
      </w:r>
      <w:r w:rsidRPr="005F57BE">
        <w:rPr>
          <w:sz w:val="24"/>
          <w:szCs w:val="24"/>
        </w:rPr>
        <w:t>актом проверки ознакомлен (а), копию акта со всеми приложениями получи</w:t>
      </w:r>
      <w:proofErr w:type="gramStart"/>
      <w:r w:rsidRPr="005F57BE">
        <w:rPr>
          <w:sz w:val="24"/>
          <w:szCs w:val="24"/>
        </w:rPr>
        <w:t>л(</w:t>
      </w:r>
      <w:proofErr w:type="gramEnd"/>
      <w:r w:rsidRPr="005F57BE">
        <w:rPr>
          <w:sz w:val="24"/>
          <w:szCs w:val="24"/>
        </w:rPr>
        <w:t>а):</w:t>
      </w:r>
    </w:p>
    <w:tbl>
      <w:tblPr>
        <w:tblW w:w="9166" w:type="dxa"/>
        <w:tblInd w:w="14" w:type="dxa"/>
        <w:tblCellMar>
          <w:left w:w="0" w:type="dxa"/>
          <w:right w:w="0" w:type="dxa"/>
        </w:tblCellMar>
        <w:tblLook w:val="01E0"/>
      </w:tblPr>
      <w:tblGrid>
        <w:gridCol w:w="2259"/>
        <w:gridCol w:w="6907"/>
      </w:tblGrid>
      <w:tr w:rsidR="006D3598" w:rsidRPr="005F57BE" w:rsidTr="001B68D8">
        <w:tc>
          <w:tcPr>
            <w:tcW w:w="2259" w:type="dxa"/>
            <w:vAlign w:val="bottom"/>
          </w:tcPr>
          <w:p w:rsidR="006D3598" w:rsidRPr="005F57BE" w:rsidRDefault="006D3598" w:rsidP="001B68D8">
            <w:pPr>
              <w:tabs>
                <w:tab w:val="left" w:pos="12474"/>
              </w:tabs>
            </w:pPr>
          </w:p>
        </w:tc>
        <w:tc>
          <w:tcPr>
            <w:tcW w:w="6907" w:type="dxa"/>
            <w:vAlign w:val="bottom"/>
          </w:tcPr>
          <w:p w:rsidR="006D3598" w:rsidRPr="005F57BE" w:rsidRDefault="006D3598" w:rsidP="001B68D8">
            <w:pPr>
              <w:tabs>
                <w:tab w:val="left" w:pos="12474"/>
              </w:tabs>
              <w:jc w:val="center"/>
            </w:pPr>
            <w:r w:rsidRPr="005F57BE">
              <w:t>_____________________________________</w:t>
            </w:r>
          </w:p>
        </w:tc>
      </w:tr>
      <w:tr w:rsidR="006D3598" w:rsidRPr="005F57BE" w:rsidTr="001B68D8">
        <w:tc>
          <w:tcPr>
            <w:tcW w:w="2259" w:type="dxa"/>
            <w:vAlign w:val="bottom"/>
          </w:tcPr>
          <w:p w:rsidR="006D3598" w:rsidRPr="005F57BE" w:rsidRDefault="006D3598" w:rsidP="001B68D8">
            <w:pPr>
              <w:tabs>
                <w:tab w:val="left" w:pos="12474"/>
              </w:tabs>
            </w:pPr>
          </w:p>
        </w:tc>
        <w:tc>
          <w:tcPr>
            <w:tcW w:w="6907" w:type="dxa"/>
            <w:vAlign w:val="bottom"/>
          </w:tcPr>
          <w:p w:rsidR="006D3598" w:rsidRPr="005F57BE" w:rsidRDefault="006D3598" w:rsidP="001B68D8">
            <w:pPr>
              <w:tabs>
                <w:tab w:val="left" w:pos="12474"/>
              </w:tabs>
              <w:jc w:val="center"/>
            </w:pPr>
            <w:r w:rsidRPr="005F57BE">
              <w:rPr>
                <w:sz w:val="16"/>
                <w:szCs w:val="16"/>
              </w:rPr>
              <w:t>(фамилия, имя, отчество (в случае, если имеется),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tc>
      </w:tr>
    </w:tbl>
    <w:p w:rsidR="006D3598" w:rsidRPr="005F57BE" w:rsidRDefault="006D3598" w:rsidP="006D3598">
      <w:pPr>
        <w:ind w:left="2832" w:firstLine="708"/>
        <w:rPr>
          <w:sz w:val="22"/>
          <w:szCs w:val="22"/>
        </w:rPr>
      </w:pPr>
      <w:r w:rsidRPr="005F57BE">
        <w:rPr>
          <w:sz w:val="22"/>
          <w:szCs w:val="22"/>
        </w:rPr>
        <w:t>«___» _________________ 20 ___ г. ________________</w:t>
      </w:r>
    </w:p>
    <w:p w:rsidR="006D3598" w:rsidRPr="005F57BE" w:rsidRDefault="006D3598" w:rsidP="006D3598">
      <w:pPr>
        <w:ind w:left="7788"/>
      </w:pPr>
      <w:r w:rsidRPr="005F57BE">
        <w:t>(подпись)</w:t>
      </w:r>
    </w:p>
    <w:tbl>
      <w:tblPr>
        <w:tblW w:w="9346" w:type="dxa"/>
        <w:tblInd w:w="14" w:type="dxa"/>
        <w:tblBorders>
          <w:bottom w:val="single" w:sz="4" w:space="0" w:color="auto"/>
        </w:tblBorders>
        <w:tblCellMar>
          <w:left w:w="0" w:type="dxa"/>
          <w:right w:w="0" w:type="dxa"/>
        </w:tblCellMar>
        <w:tblLook w:val="01E0"/>
      </w:tblPr>
      <w:tblGrid>
        <w:gridCol w:w="4948"/>
        <w:gridCol w:w="4398"/>
      </w:tblGrid>
      <w:tr w:rsidR="006D3598" w:rsidRPr="005F57BE" w:rsidTr="001B68D8">
        <w:tc>
          <w:tcPr>
            <w:tcW w:w="4948" w:type="dxa"/>
            <w:tcBorders>
              <w:bottom w:val="nil"/>
            </w:tcBorders>
            <w:vAlign w:val="bottom"/>
          </w:tcPr>
          <w:p w:rsidR="006D3598" w:rsidRPr="005F57BE" w:rsidRDefault="006D3598" w:rsidP="001B68D8">
            <w:pPr>
              <w:tabs>
                <w:tab w:val="left" w:pos="12474"/>
              </w:tabs>
              <w:rPr>
                <w:sz w:val="22"/>
                <w:szCs w:val="22"/>
              </w:rPr>
            </w:pPr>
            <w:r w:rsidRPr="005F57BE">
              <w:rPr>
                <w:sz w:val="22"/>
                <w:szCs w:val="22"/>
              </w:rPr>
              <w:t>Пометка об отказе ознакомления с актом проверки:</w:t>
            </w:r>
          </w:p>
        </w:tc>
        <w:tc>
          <w:tcPr>
            <w:tcW w:w="4398" w:type="dxa"/>
            <w:tcBorders>
              <w:bottom w:val="single" w:sz="4" w:space="0" w:color="auto"/>
            </w:tcBorders>
            <w:vAlign w:val="bottom"/>
          </w:tcPr>
          <w:p w:rsidR="006D3598" w:rsidRPr="005F57BE" w:rsidRDefault="006D3598" w:rsidP="001B68D8">
            <w:pPr>
              <w:tabs>
                <w:tab w:val="left" w:pos="12474"/>
              </w:tabs>
              <w:jc w:val="center"/>
              <w:rPr>
                <w:sz w:val="22"/>
                <w:szCs w:val="22"/>
              </w:rPr>
            </w:pPr>
          </w:p>
        </w:tc>
      </w:tr>
      <w:tr w:rsidR="006D3598" w:rsidRPr="005F57BE" w:rsidTr="001B68D8">
        <w:tc>
          <w:tcPr>
            <w:tcW w:w="4948" w:type="dxa"/>
            <w:tcBorders>
              <w:bottom w:val="nil"/>
            </w:tcBorders>
            <w:vAlign w:val="bottom"/>
          </w:tcPr>
          <w:p w:rsidR="006D3598" w:rsidRPr="005F57BE" w:rsidRDefault="006D3598" w:rsidP="001B68D8">
            <w:pPr>
              <w:tabs>
                <w:tab w:val="left" w:pos="12474"/>
              </w:tabs>
              <w:jc w:val="center"/>
            </w:pPr>
          </w:p>
        </w:tc>
        <w:tc>
          <w:tcPr>
            <w:tcW w:w="4398" w:type="dxa"/>
            <w:tcBorders>
              <w:bottom w:val="nil"/>
            </w:tcBorders>
            <w:vAlign w:val="bottom"/>
          </w:tcPr>
          <w:p w:rsidR="006D3598" w:rsidRPr="005F57BE" w:rsidRDefault="006D3598" w:rsidP="001B68D8">
            <w:pPr>
              <w:tabs>
                <w:tab w:val="left" w:pos="12474"/>
              </w:tabs>
              <w:jc w:val="center"/>
            </w:pPr>
            <w:r w:rsidRPr="005F57BE">
              <w:t>(подпись уполномоченного должностного лица (лиц), проводивших проверку)</w:t>
            </w:r>
          </w:p>
        </w:tc>
      </w:tr>
    </w:tbl>
    <w:p w:rsidR="006D3598" w:rsidRPr="00B1478F" w:rsidRDefault="006D3598" w:rsidP="006D3598">
      <w:pPr>
        <w:ind w:left="4962"/>
        <w:rPr>
          <w:sz w:val="28"/>
          <w:szCs w:val="28"/>
        </w:rPr>
      </w:pPr>
      <w:r>
        <w:br w:type="page"/>
      </w:r>
      <w:r w:rsidRPr="00B1478F">
        <w:rPr>
          <w:sz w:val="28"/>
          <w:szCs w:val="28"/>
        </w:rPr>
        <w:lastRenderedPageBreak/>
        <w:t>Приложение № 3</w:t>
      </w:r>
    </w:p>
    <w:p w:rsidR="006D3598" w:rsidRPr="00B1478F" w:rsidRDefault="006D3598" w:rsidP="006D3598">
      <w:pPr>
        <w:ind w:left="4962"/>
        <w:rPr>
          <w:sz w:val="28"/>
          <w:szCs w:val="28"/>
        </w:rPr>
      </w:pPr>
      <w:r w:rsidRPr="00B1478F">
        <w:rPr>
          <w:sz w:val="28"/>
          <w:szCs w:val="28"/>
        </w:rPr>
        <w:t xml:space="preserve">к Административному регламенту </w:t>
      </w:r>
    </w:p>
    <w:p w:rsidR="006D3598" w:rsidRPr="00B1478F" w:rsidRDefault="006D3598" w:rsidP="006D3598">
      <w:pPr>
        <w:jc w:val="right"/>
        <w:outlineLvl w:val="1"/>
      </w:pPr>
    </w:p>
    <w:p w:rsidR="006D3598" w:rsidRPr="00B1478F" w:rsidRDefault="006D3598" w:rsidP="006D3598">
      <w:pPr>
        <w:pStyle w:val="ConsPlusNonformat"/>
        <w:widowControl/>
        <w:jc w:val="center"/>
        <w:rPr>
          <w:rFonts w:ascii="Times New Roman" w:hAnsi="Times New Roman" w:cs="Times New Roman"/>
          <w:sz w:val="24"/>
          <w:szCs w:val="24"/>
        </w:rPr>
      </w:pPr>
    </w:p>
    <w:p w:rsidR="006D3598" w:rsidRPr="00B1478F" w:rsidRDefault="006D3598" w:rsidP="006D3598">
      <w:pPr>
        <w:pStyle w:val="ConsPlusNonformat"/>
        <w:widowControl/>
        <w:jc w:val="center"/>
        <w:rPr>
          <w:rFonts w:ascii="Times New Roman" w:hAnsi="Times New Roman" w:cs="Times New Roman"/>
          <w:b/>
          <w:sz w:val="24"/>
          <w:szCs w:val="24"/>
        </w:rPr>
      </w:pPr>
      <w:r w:rsidRPr="00B1478F">
        <w:rPr>
          <w:rFonts w:ascii="Times New Roman" w:hAnsi="Times New Roman" w:cs="Times New Roman"/>
          <w:b/>
          <w:sz w:val="24"/>
          <w:szCs w:val="24"/>
        </w:rPr>
        <w:t xml:space="preserve">ПРЕДПИСАНИЕ </w:t>
      </w:r>
    </w:p>
    <w:p w:rsidR="006D3598" w:rsidRPr="00B1478F" w:rsidRDefault="006D3598" w:rsidP="006D3598">
      <w:pPr>
        <w:pStyle w:val="ConsPlusNonformat"/>
        <w:widowControl/>
        <w:jc w:val="center"/>
        <w:rPr>
          <w:rFonts w:ascii="Times New Roman" w:hAnsi="Times New Roman" w:cs="Times New Roman"/>
          <w:b/>
          <w:sz w:val="24"/>
          <w:szCs w:val="24"/>
        </w:rPr>
      </w:pPr>
      <w:r w:rsidRPr="00B1478F">
        <w:rPr>
          <w:rFonts w:ascii="Times New Roman" w:hAnsi="Times New Roman" w:cs="Times New Roman"/>
          <w:b/>
          <w:sz w:val="24"/>
          <w:szCs w:val="24"/>
        </w:rPr>
        <w:t>о прекращении нарушений обязательных требований при использовании муниципального жилищного фонда на территории Озинского муниципального района</w:t>
      </w:r>
    </w:p>
    <w:p w:rsidR="006D3598" w:rsidRPr="00B1478F" w:rsidRDefault="006D3598" w:rsidP="006D3598">
      <w:pPr>
        <w:pStyle w:val="ConsPlusNonformat"/>
        <w:widowControl/>
        <w:jc w:val="both"/>
        <w:rPr>
          <w:rFonts w:ascii="Times New Roman" w:hAnsi="Times New Roman" w:cs="Times New Roman"/>
          <w:sz w:val="24"/>
          <w:szCs w:val="24"/>
        </w:rPr>
      </w:pPr>
    </w:p>
    <w:p w:rsidR="006D3598" w:rsidRPr="00B1478F" w:rsidRDefault="006D3598" w:rsidP="006D3598">
      <w:pPr>
        <w:pStyle w:val="ConsPlusNonformat"/>
        <w:widowControl/>
        <w:jc w:val="both"/>
        <w:rPr>
          <w:rFonts w:ascii="Times New Roman" w:hAnsi="Times New Roman" w:cs="Times New Roman"/>
          <w:sz w:val="24"/>
          <w:szCs w:val="24"/>
        </w:rPr>
      </w:pPr>
      <w:r w:rsidRPr="00B1478F">
        <w:rPr>
          <w:rFonts w:ascii="Times New Roman" w:hAnsi="Times New Roman" w:cs="Times New Roman"/>
          <w:sz w:val="24"/>
          <w:szCs w:val="24"/>
        </w:rPr>
        <w:t>«___» _________________ 20___ г.</w:t>
      </w:r>
      <w:r w:rsidRPr="00B1478F">
        <w:rPr>
          <w:rFonts w:ascii="Times New Roman" w:hAnsi="Times New Roman" w:cs="Times New Roman"/>
          <w:sz w:val="24"/>
          <w:szCs w:val="24"/>
        </w:rPr>
        <w:tab/>
      </w:r>
      <w:r w:rsidRPr="00B1478F">
        <w:rPr>
          <w:rFonts w:ascii="Times New Roman" w:hAnsi="Times New Roman" w:cs="Times New Roman"/>
          <w:sz w:val="24"/>
          <w:szCs w:val="24"/>
        </w:rPr>
        <w:tab/>
      </w:r>
      <w:r w:rsidRPr="00B1478F">
        <w:rPr>
          <w:rFonts w:ascii="Times New Roman" w:hAnsi="Times New Roman" w:cs="Times New Roman"/>
          <w:sz w:val="24"/>
          <w:szCs w:val="24"/>
        </w:rPr>
        <w:tab/>
      </w:r>
      <w:r w:rsidRPr="00B1478F">
        <w:rPr>
          <w:rFonts w:ascii="Times New Roman" w:hAnsi="Times New Roman" w:cs="Times New Roman"/>
          <w:sz w:val="24"/>
          <w:szCs w:val="24"/>
        </w:rPr>
        <w:tab/>
      </w:r>
      <w:r w:rsidRPr="00B1478F">
        <w:rPr>
          <w:rFonts w:ascii="Times New Roman" w:hAnsi="Times New Roman" w:cs="Times New Roman"/>
          <w:sz w:val="24"/>
          <w:szCs w:val="24"/>
        </w:rPr>
        <w:tab/>
      </w:r>
      <w:r w:rsidRPr="00B1478F">
        <w:rPr>
          <w:rFonts w:ascii="Times New Roman" w:hAnsi="Times New Roman" w:cs="Times New Roman"/>
          <w:sz w:val="24"/>
          <w:szCs w:val="24"/>
        </w:rPr>
        <w:tab/>
        <w:t>№________________</w:t>
      </w:r>
    </w:p>
    <w:p w:rsidR="006D3598" w:rsidRPr="00B1478F" w:rsidRDefault="006D3598" w:rsidP="006D3598">
      <w:pPr>
        <w:pStyle w:val="ConsPlusNonformat"/>
        <w:widowControl/>
        <w:jc w:val="both"/>
        <w:rPr>
          <w:rFonts w:ascii="Times New Roman" w:hAnsi="Times New Roman" w:cs="Times New Roman"/>
          <w:sz w:val="24"/>
          <w:szCs w:val="24"/>
        </w:rPr>
      </w:pPr>
    </w:p>
    <w:p w:rsidR="006D3598" w:rsidRPr="00B1478F" w:rsidRDefault="006D3598" w:rsidP="006D3598">
      <w:pPr>
        <w:pStyle w:val="ConsPlusNonformat"/>
        <w:widowControl/>
        <w:jc w:val="both"/>
        <w:rPr>
          <w:rFonts w:ascii="Times New Roman" w:hAnsi="Times New Roman" w:cs="Times New Roman"/>
          <w:sz w:val="24"/>
          <w:szCs w:val="24"/>
        </w:rPr>
      </w:pPr>
    </w:p>
    <w:p w:rsidR="006D3598" w:rsidRPr="00B1478F" w:rsidRDefault="006D3598" w:rsidP="006D3598">
      <w:pPr>
        <w:pStyle w:val="ConsPlusNonformat"/>
        <w:widowControl/>
        <w:ind w:firstLine="540"/>
        <w:jc w:val="both"/>
        <w:rPr>
          <w:rFonts w:ascii="Times New Roman" w:hAnsi="Times New Roman" w:cs="Times New Roman"/>
          <w:sz w:val="24"/>
          <w:szCs w:val="24"/>
        </w:rPr>
      </w:pPr>
      <w:r w:rsidRPr="00B1478F">
        <w:rPr>
          <w:rFonts w:ascii="Times New Roman" w:hAnsi="Times New Roman" w:cs="Times New Roman"/>
          <w:sz w:val="24"/>
          <w:szCs w:val="24"/>
        </w:rPr>
        <w:t xml:space="preserve">На основании Акта проверки пользователя муниципального жилищного фонда </w:t>
      </w:r>
      <w:r>
        <w:rPr>
          <w:rFonts w:ascii="Times New Roman" w:hAnsi="Times New Roman" w:cs="Times New Roman"/>
          <w:sz w:val="24"/>
          <w:szCs w:val="24"/>
        </w:rPr>
        <w:t xml:space="preserve">Озинского муниципального района </w:t>
      </w:r>
      <w:r w:rsidRPr="00B1478F">
        <w:rPr>
          <w:rFonts w:ascii="Times New Roman" w:hAnsi="Times New Roman" w:cs="Times New Roman"/>
          <w:sz w:val="24"/>
          <w:szCs w:val="24"/>
        </w:rPr>
        <w:t xml:space="preserve"> №__________ </w:t>
      </w:r>
      <w:proofErr w:type="gramStart"/>
      <w:r w:rsidRPr="00B1478F">
        <w:rPr>
          <w:rFonts w:ascii="Times New Roman" w:hAnsi="Times New Roman" w:cs="Times New Roman"/>
          <w:sz w:val="24"/>
          <w:szCs w:val="24"/>
        </w:rPr>
        <w:t>от</w:t>
      </w:r>
      <w:proofErr w:type="gramEnd"/>
      <w:r w:rsidRPr="00B1478F">
        <w:rPr>
          <w:rFonts w:ascii="Times New Roman" w:hAnsi="Times New Roman" w:cs="Times New Roman"/>
          <w:sz w:val="24"/>
          <w:szCs w:val="24"/>
        </w:rPr>
        <w:t xml:space="preserve"> ______________</w:t>
      </w:r>
    </w:p>
    <w:p w:rsidR="006D3598" w:rsidRPr="00B1478F" w:rsidRDefault="006D3598" w:rsidP="006D3598">
      <w:pPr>
        <w:pStyle w:val="ConsPlusNonformat"/>
        <w:widowControl/>
        <w:jc w:val="both"/>
        <w:rPr>
          <w:rFonts w:ascii="Times New Roman" w:hAnsi="Times New Roman" w:cs="Times New Roman"/>
          <w:sz w:val="24"/>
          <w:szCs w:val="24"/>
        </w:rPr>
      </w:pPr>
      <w:r w:rsidRPr="00B1478F">
        <w:rPr>
          <w:rFonts w:ascii="Times New Roman" w:hAnsi="Times New Roman" w:cs="Times New Roman"/>
          <w:sz w:val="24"/>
          <w:szCs w:val="24"/>
        </w:rPr>
        <w:t>Я, ________________________________________________</w:t>
      </w:r>
      <w:r>
        <w:rPr>
          <w:rFonts w:ascii="Times New Roman" w:hAnsi="Times New Roman" w:cs="Times New Roman"/>
          <w:sz w:val="24"/>
          <w:szCs w:val="24"/>
        </w:rPr>
        <w:t>___________________________</w:t>
      </w:r>
    </w:p>
    <w:p w:rsidR="006D3598" w:rsidRPr="00B1478F" w:rsidRDefault="006D3598" w:rsidP="006D3598">
      <w:pPr>
        <w:pStyle w:val="ConsPlusNonformat"/>
        <w:widowControl/>
        <w:jc w:val="both"/>
        <w:rPr>
          <w:rFonts w:ascii="Times New Roman" w:hAnsi="Times New Roman" w:cs="Times New Roman"/>
          <w:sz w:val="24"/>
          <w:szCs w:val="24"/>
        </w:rPr>
      </w:pPr>
      <w:r w:rsidRPr="00B1478F">
        <w:rPr>
          <w:rFonts w:ascii="Times New Roman" w:hAnsi="Times New Roman" w:cs="Times New Roman"/>
          <w:sz w:val="24"/>
          <w:szCs w:val="24"/>
        </w:rPr>
        <w:t>__________________________________________________________________________________________________________________________________________________</w:t>
      </w:r>
      <w:r>
        <w:rPr>
          <w:rFonts w:ascii="Times New Roman" w:hAnsi="Times New Roman" w:cs="Times New Roman"/>
          <w:sz w:val="24"/>
          <w:szCs w:val="24"/>
        </w:rPr>
        <w:t>____</w:t>
      </w:r>
    </w:p>
    <w:p w:rsidR="006D3598" w:rsidRPr="00B1478F" w:rsidRDefault="006D3598" w:rsidP="006D3598">
      <w:pPr>
        <w:pStyle w:val="ConsPlusNonformat"/>
        <w:widowControl/>
        <w:jc w:val="both"/>
        <w:rPr>
          <w:rFonts w:ascii="Times New Roman" w:hAnsi="Times New Roman" w:cs="Times New Roman"/>
          <w:sz w:val="24"/>
          <w:szCs w:val="24"/>
        </w:rPr>
      </w:pPr>
      <w:r w:rsidRPr="00B1478F">
        <w:rPr>
          <w:rFonts w:ascii="Times New Roman" w:hAnsi="Times New Roman" w:cs="Times New Roman"/>
          <w:sz w:val="24"/>
          <w:szCs w:val="24"/>
        </w:rPr>
        <w:t>_______________________________________________________________________________________________________________________________________________</w:t>
      </w:r>
      <w:r>
        <w:rPr>
          <w:rFonts w:ascii="Times New Roman" w:hAnsi="Times New Roman" w:cs="Times New Roman"/>
          <w:sz w:val="24"/>
          <w:szCs w:val="24"/>
        </w:rPr>
        <w:t>_______</w:t>
      </w:r>
    </w:p>
    <w:p w:rsidR="006D3598" w:rsidRPr="00B1478F" w:rsidRDefault="006D3598" w:rsidP="006D3598">
      <w:pPr>
        <w:pStyle w:val="ConsPlusNonformat"/>
        <w:widowControl/>
        <w:ind w:left="1416" w:firstLine="708"/>
        <w:jc w:val="both"/>
        <w:rPr>
          <w:rFonts w:ascii="Times New Roman" w:hAnsi="Times New Roman" w:cs="Times New Roman"/>
        </w:rPr>
      </w:pPr>
      <w:r w:rsidRPr="00B1478F">
        <w:rPr>
          <w:rFonts w:ascii="Times New Roman" w:hAnsi="Times New Roman" w:cs="Times New Roman"/>
        </w:rPr>
        <w:t>(фамилия, имя, отчество, должность должностного лица)</w:t>
      </w:r>
    </w:p>
    <w:p w:rsidR="006D3598" w:rsidRPr="00B1478F" w:rsidRDefault="006D3598" w:rsidP="006D3598">
      <w:pPr>
        <w:pStyle w:val="ConsPlusNonformat"/>
        <w:widowControl/>
        <w:jc w:val="both"/>
        <w:rPr>
          <w:rFonts w:ascii="Times New Roman" w:hAnsi="Times New Roman" w:cs="Times New Roman"/>
          <w:sz w:val="24"/>
          <w:szCs w:val="24"/>
        </w:rPr>
      </w:pPr>
    </w:p>
    <w:p w:rsidR="006D3598" w:rsidRPr="00B1478F" w:rsidRDefault="006D3598" w:rsidP="006D3598">
      <w:pPr>
        <w:pStyle w:val="ConsPlusNonformat"/>
        <w:widowControl/>
        <w:jc w:val="center"/>
        <w:rPr>
          <w:rFonts w:ascii="Times New Roman" w:hAnsi="Times New Roman" w:cs="Times New Roman"/>
          <w:sz w:val="24"/>
          <w:szCs w:val="24"/>
        </w:rPr>
      </w:pPr>
    </w:p>
    <w:p w:rsidR="006D3598" w:rsidRPr="00B1478F" w:rsidRDefault="006D3598" w:rsidP="006D3598">
      <w:pPr>
        <w:pStyle w:val="ConsPlusNonformat"/>
        <w:widowControl/>
        <w:jc w:val="center"/>
        <w:rPr>
          <w:rFonts w:ascii="Times New Roman" w:hAnsi="Times New Roman" w:cs="Times New Roman"/>
          <w:sz w:val="24"/>
          <w:szCs w:val="24"/>
        </w:rPr>
      </w:pPr>
      <w:r w:rsidRPr="00B1478F">
        <w:rPr>
          <w:rFonts w:ascii="Times New Roman" w:hAnsi="Times New Roman" w:cs="Times New Roman"/>
          <w:sz w:val="24"/>
          <w:szCs w:val="24"/>
        </w:rPr>
        <w:t>ПРЕДПИСЫВАЮ:</w:t>
      </w:r>
    </w:p>
    <w:p w:rsidR="006D3598" w:rsidRPr="00B1478F" w:rsidRDefault="006D3598" w:rsidP="006D3598">
      <w:pPr>
        <w:pStyle w:val="ConsPlusNonformat"/>
        <w:widowControl/>
        <w:jc w:val="both"/>
        <w:rPr>
          <w:rFonts w:ascii="Times New Roman" w:hAnsi="Times New Roman" w:cs="Times New Roman"/>
          <w:sz w:val="24"/>
          <w:szCs w:val="24"/>
        </w:rPr>
      </w:pPr>
    </w:p>
    <w:p w:rsidR="006D3598" w:rsidRPr="00B1478F" w:rsidRDefault="006D3598" w:rsidP="006D3598">
      <w:pPr>
        <w:pStyle w:val="ConsPlusNonformat"/>
        <w:widowControl/>
        <w:jc w:val="both"/>
        <w:rPr>
          <w:rFonts w:ascii="Times New Roman" w:hAnsi="Times New Roman" w:cs="Times New Roman"/>
          <w:sz w:val="24"/>
          <w:szCs w:val="24"/>
        </w:rPr>
      </w:pPr>
      <w:r w:rsidRPr="00B1478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D3598" w:rsidRPr="00B1478F" w:rsidRDefault="006D3598" w:rsidP="006D3598">
      <w:pPr>
        <w:pStyle w:val="ConsPlusNonformat"/>
        <w:widowControl/>
        <w:jc w:val="both"/>
        <w:rPr>
          <w:rFonts w:ascii="Times New Roman" w:hAnsi="Times New Roman" w:cs="Times New Roman"/>
          <w:sz w:val="24"/>
          <w:szCs w:val="24"/>
        </w:rPr>
      </w:pPr>
      <w:r w:rsidRPr="00B1478F">
        <w:rPr>
          <w:rFonts w:ascii="Times New Roman" w:hAnsi="Times New Roman" w:cs="Times New Roman"/>
          <w:sz w:val="24"/>
          <w:szCs w:val="24"/>
        </w:rPr>
        <w:t>_____________________________________________________________________________________________________________________________________________</w:t>
      </w:r>
      <w:r>
        <w:rPr>
          <w:rFonts w:ascii="Times New Roman" w:hAnsi="Times New Roman" w:cs="Times New Roman"/>
          <w:sz w:val="24"/>
          <w:szCs w:val="24"/>
        </w:rPr>
        <w:t>_________</w:t>
      </w:r>
    </w:p>
    <w:p w:rsidR="006D3598" w:rsidRPr="00B1478F" w:rsidRDefault="006D3598" w:rsidP="006D3598">
      <w:pPr>
        <w:pStyle w:val="ConsPlusNonformat"/>
        <w:widowControl/>
        <w:jc w:val="center"/>
        <w:rPr>
          <w:rFonts w:ascii="Times New Roman" w:hAnsi="Times New Roman" w:cs="Times New Roman"/>
          <w:sz w:val="18"/>
          <w:szCs w:val="18"/>
        </w:rPr>
      </w:pPr>
      <w:r w:rsidRPr="00B1478F">
        <w:rPr>
          <w:rFonts w:ascii="Times New Roman" w:hAnsi="Times New Roman" w:cs="Times New Roman"/>
          <w:sz w:val="18"/>
          <w:szCs w:val="18"/>
        </w:rPr>
        <w:t xml:space="preserve">(наименование пользователя муниципального жилищного фонда на территории </w:t>
      </w:r>
      <w:r>
        <w:rPr>
          <w:rFonts w:ascii="Times New Roman" w:hAnsi="Times New Roman" w:cs="Times New Roman"/>
          <w:sz w:val="18"/>
          <w:szCs w:val="18"/>
        </w:rPr>
        <w:t>Озинского муниципального района</w:t>
      </w:r>
      <w:r w:rsidRPr="00B1478F">
        <w:rPr>
          <w:rFonts w:ascii="Times New Roman" w:hAnsi="Times New Roman" w:cs="Times New Roman"/>
          <w:sz w:val="18"/>
          <w:szCs w:val="18"/>
        </w:rPr>
        <w:t>)</w:t>
      </w:r>
    </w:p>
    <w:p w:rsidR="006D3598" w:rsidRPr="00B1478F" w:rsidRDefault="006D3598" w:rsidP="006D3598">
      <w:pPr>
        <w:pStyle w:val="ConsPlusNonformat"/>
        <w:widowControl/>
        <w:jc w:val="both"/>
        <w:rPr>
          <w:rFonts w:ascii="Times New Roman" w:hAnsi="Times New Roman" w:cs="Times New Roman"/>
          <w:sz w:val="24"/>
          <w:szCs w:val="24"/>
        </w:rPr>
      </w:pPr>
      <w:r w:rsidRPr="00B1478F">
        <w:rPr>
          <w:rFonts w:ascii="Times New Roman" w:hAnsi="Times New Roman" w:cs="Times New Roman"/>
          <w:sz w:val="24"/>
          <w:szCs w:val="24"/>
        </w:rPr>
        <w:t>___________________________________________________________________________________________________________________________________________</w:t>
      </w:r>
      <w:r>
        <w:rPr>
          <w:rFonts w:ascii="Times New Roman" w:hAnsi="Times New Roman" w:cs="Times New Roman"/>
          <w:sz w:val="24"/>
          <w:szCs w:val="24"/>
        </w:rPr>
        <w:t>___________</w:t>
      </w:r>
    </w:p>
    <w:p w:rsidR="006D3598" w:rsidRPr="00B1478F" w:rsidRDefault="006D3598" w:rsidP="006D3598">
      <w:pPr>
        <w:pStyle w:val="ConsPlusNonformat"/>
        <w:widowControl/>
        <w:jc w:val="center"/>
        <w:rPr>
          <w:rFonts w:ascii="Times New Roman" w:hAnsi="Times New Roman" w:cs="Times New Roman"/>
          <w:sz w:val="18"/>
          <w:szCs w:val="18"/>
        </w:rPr>
      </w:pPr>
      <w:r w:rsidRPr="00B1478F">
        <w:rPr>
          <w:rFonts w:ascii="Times New Roman" w:hAnsi="Times New Roman" w:cs="Times New Roman"/>
          <w:sz w:val="18"/>
          <w:szCs w:val="18"/>
        </w:rPr>
        <w:t xml:space="preserve">(наименование объекта муниципального жилищного фонда на территории </w:t>
      </w:r>
      <w:r>
        <w:rPr>
          <w:rFonts w:ascii="Times New Roman" w:hAnsi="Times New Roman" w:cs="Times New Roman"/>
          <w:sz w:val="18"/>
          <w:szCs w:val="18"/>
        </w:rPr>
        <w:t>Озинского муниципального района</w:t>
      </w:r>
      <w:r w:rsidRPr="00B1478F">
        <w:rPr>
          <w:rFonts w:ascii="Times New Roman" w:hAnsi="Times New Roman" w:cs="Times New Roman"/>
          <w:sz w:val="18"/>
          <w:szCs w:val="18"/>
        </w:rPr>
        <w:t>)</w:t>
      </w:r>
    </w:p>
    <w:p w:rsidR="006D3598" w:rsidRPr="00B1478F" w:rsidRDefault="006D3598" w:rsidP="006D3598">
      <w:pPr>
        <w:pStyle w:val="ConsPlusNonformat"/>
        <w:widowControl/>
        <w:jc w:val="both"/>
        <w:rPr>
          <w:rFonts w:ascii="Times New Roman" w:hAnsi="Times New Roman" w:cs="Times New Roman"/>
          <w:sz w:val="24"/>
          <w:szCs w:val="24"/>
        </w:rPr>
      </w:pPr>
    </w:p>
    <w:p w:rsidR="006D3598" w:rsidRPr="00B1478F" w:rsidRDefault="006D3598" w:rsidP="006D3598">
      <w:pPr>
        <w:pStyle w:val="ConsPlusNonformat"/>
        <w:widowControl/>
        <w:jc w:val="both"/>
        <w:rPr>
          <w:rFonts w:ascii="Times New Roman" w:hAnsi="Times New Roman" w:cs="Times New Roman"/>
          <w:sz w:val="24"/>
          <w:szCs w:val="24"/>
        </w:rPr>
      </w:pPr>
    </w:p>
    <w:p w:rsidR="006D3598" w:rsidRPr="00B1478F" w:rsidRDefault="006D3598" w:rsidP="006D3598">
      <w:pPr>
        <w:pStyle w:val="ConsPlusNonformat"/>
        <w:widowControl/>
        <w:jc w:val="both"/>
        <w:rPr>
          <w:rFonts w:ascii="Times New Roman" w:hAnsi="Times New Roman" w:cs="Times New Roman"/>
          <w:sz w:val="24"/>
          <w:szCs w:val="24"/>
        </w:rPr>
      </w:pPr>
      <w:r w:rsidRPr="00B1478F">
        <w:rPr>
          <w:rFonts w:ascii="Times New Roman" w:hAnsi="Times New Roman" w:cs="Times New Roman"/>
          <w:sz w:val="24"/>
          <w:szCs w:val="24"/>
        </w:rPr>
        <w:t>Подпись лица, выдавшего предписание:</w:t>
      </w:r>
      <w:r w:rsidRPr="00B1478F">
        <w:rPr>
          <w:rFonts w:ascii="Times New Roman" w:hAnsi="Times New Roman" w:cs="Times New Roman"/>
          <w:sz w:val="24"/>
          <w:szCs w:val="24"/>
        </w:rPr>
        <w:tab/>
      </w:r>
      <w:r w:rsidRPr="00B1478F">
        <w:rPr>
          <w:rFonts w:ascii="Times New Roman" w:hAnsi="Times New Roman" w:cs="Times New Roman"/>
          <w:sz w:val="24"/>
          <w:szCs w:val="24"/>
        </w:rPr>
        <w:tab/>
        <w:t>_____________________</w:t>
      </w:r>
    </w:p>
    <w:p w:rsidR="006D3598" w:rsidRPr="00B1478F" w:rsidRDefault="006D3598" w:rsidP="006D3598">
      <w:pPr>
        <w:pStyle w:val="ConsPlusNonformat"/>
        <w:widowControl/>
        <w:ind w:left="5664" w:firstLine="708"/>
        <w:jc w:val="both"/>
        <w:rPr>
          <w:rFonts w:ascii="Times New Roman" w:hAnsi="Times New Roman" w:cs="Times New Roman"/>
        </w:rPr>
      </w:pPr>
      <w:r w:rsidRPr="00B1478F">
        <w:rPr>
          <w:rFonts w:ascii="Times New Roman" w:hAnsi="Times New Roman" w:cs="Times New Roman"/>
        </w:rPr>
        <w:t>(подпись)</w:t>
      </w:r>
    </w:p>
    <w:p w:rsidR="006D3598" w:rsidRPr="00B1478F" w:rsidRDefault="006D3598" w:rsidP="006D3598">
      <w:pPr>
        <w:pStyle w:val="ConsPlusNonformat"/>
        <w:widowControl/>
        <w:jc w:val="both"/>
        <w:rPr>
          <w:rFonts w:ascii="Times New Roman" w:hAnsi="Times New Roman" w:cs="Times New Roman"/>
          <w:sz w:val="24"/>
          <w:szCs w:val="24"/>
        </w:rPr>
      </w:pPr>
      <w:r w:rsidRPr="00B1478F">
        <w:rPr>
          <w:rFonts w:ascii="Times New Roman" w:hAnsi="Times New Roman" w:cs="Times New Roman"/>
          <w:sz w:val="24"/>
          <w:szCs w:val="24"/>
        </w:rPr>
        <w:t>Предписание получено:</w:t>
      </w:r>
    </w:p>
    <w:p w:rsidR="006D3598" w:rsidRPr="00B1478F" w:rsidRDefault="006D3598" w:rsidP="006D3598">
      <w:pPr>
        <w:pStyle w:val="ConsPlusNonformat"/>
        <w:widowControl/>
        <w:jc w:val="both"/>
        <w:rPr>
          <w:rFonts w:ascii="Times New Roman" w:hAnsi="Times New Roman" w:cs="Times New Roman"/>
          <w:sz w:val="24"/>
          <w:szCs w:val="24"/>
        </w:rPr>
      </w:pPr>
      <w:r w:rsidRPr="00B1478F">
        <w:rPr>
          <w:rFonts w:ascii="Times New Roman" w:hAnsi="Times New Roman" w:cs="Times New Roman"/>
          <w:sz w:val="24"/>
          <w:szCs w:val="24"/>
        </w:rPr>
        <w:t>________________________________________________________________________________________________________________________</w:t>
      </w:r>
      <w:r>
        <w:rPr>
          <w:rFonts w:ascii="Times New Roman" w:hAnsi="Times New Roman" w:cs="Times New Roman"/>
          <w:sz w:val="24"/>
          <w:szCs w:val="24"/>
        </w:rPr>
        <w:t>_____________________________</w:t>
      </w:r>
    </w:p>
    <w:p w:rsidR="006D3598" w:rsidRPr="00B1478F" w:rsidRDefault="006D3598" w:rsidP="006D3598">
      <w:pPr>
        <w:pStyle w:val="ConsPlusNonformat"/>
        <w:widowControl/>
        <w:jc w:val="center"/>
        <w:rPr>
          <w:rFonts w:ascii="Times New Roman" w:hAnsi="Times New Roman" w:cs="Times New Roman"/>
        </w:rPr>
      </w:pPr>
      <w:r w:rsidRPr="00B1478F">
        <w:rPr>
          <w:rFonts w:ascii="Times New Roman" w:hAnsi="Times New Roman" w:cs="Times New Roman"/>
        </w:rPr>
        <w:t>(фамилия, имя, отчество, должность уполномоченного представителя пользователя муниципального жилищного фонда на территории Озинского муниципального района)</w:t>
      </w:r>
    </w:p>
    <w:p w:rsidR="006D3598" w:rsidRDefault="006D3598" w:rsidP="006D3598">
      <w:pPr>
        <w:pStyle w:val="ConsPlusNonformat"/>
        <w:widowControl/>
        <w:jc w:val="both"/>
        <w:rPr>
          <w:rFonts w:ascii="Times New Roman" w:hAnsi="Times New Roman" w:cs="Times New Roman"/>
          <w:sz w:val="24"/>
          <w:szCs w:val="24"/>
        </w:rPr>
      </w:pPr>
    </w:p>
    <w:p w:rsidR="006D3598" w:rsidRDefault="006D3598" w:rsidP="006D3598">
      <w:pPr>
        <w:pStyle w:val="ConsPlusNonformat"/>
        <w:widowControl/>
        <w:jc w:val="both"/>
        <w:rPr>
          <w:rFonts w:ascii="Times New Roman" w:hAnsi="Times New Roman" w:cs="Times New Roman"/>
          <w:sz w:val="24"/>
          <w:szCs w:val="24"/>
        </w:rPr>
      </w:pPr>
    </w:p>
    <w:p w:rsidR="006D3598" w:rsidRPr="00B1478F" w:rsidRDefault="006D3598" w:rsidP="006D3598">
      <w:pPr>
        <w:pStyle w:val="ConsPlusNonformat"/>
        <w:widowControl/>
        <w:jc w:val="both"/>
        <w:rPr>
          <w:rFonts w:ascii="Times New Roman" w:hAnsi="Times New Roman" w:cs="Times New Roman"/>
          <w:sz w:val="24"/>
          <w:szCs w:val="24"/>
        </w:rPr>
      </w:pPr>
    </w:p>
    <w:p w:rsidR="006D3598" w:rsidRPr="00B1478F" w:rsidRDefault="006D3598" w:rsidP="006D3598">
      <w:pPr>
        <w:pStyle w:val="ConsPlusNonformat"/>
        <w:widowControl/>
        <w:jc w:val="both"/>
        <w:rPr>
          <w:rFonts w:ascii="Times New Roman" w:hAnsi="Times New Roman" w:cs="Times New Roman"/>
          <w:sz w:val="24"/>
          <w:szCs w:val="24"/>
        </w:rPr>
      </w:pPr>
      <w:r w:rsidRPr="00B1478F">
        <w:rPr>
          <w:rFonts w:ascii="Times New Roman" w:hAnsi="Times New Roman" w:cs="Times New Roman"/>
          <w:sz w:val="24"/>
          <w:szCs w:val="24"/>
        </w:rPr>
        <w:t>«___» _______________ 20___ г.</w:t>
      </w:r>
      <w:r w:rsidRPr="00B1478F">
        <w:rPr>
          <w:rFonts w:ascii="Times New Roman" w:hAnsi="Times New Roman" w:cs="Times New Roman"/>
          <w:sz w:val="24"/>
          <w:szCs w:val="24"/>
        </w:rPr>
        <w:tab/>
      </w:r>
      <w:r w:rsidRPr="00B1478F">
        <w:rPr>
          <w:rFonts w:ascii="Times New Roman" w:hAnsi="Times New Roman" w:cs="Times New Roman"/>
          <w:sz w:val="24"/>
          <w:szCs w:val="24"/>
        </w:rPr>
        <w:tab/>
      </w:r>
      <w:r w:rsidRPr="00B1478F">
        <w:rPr>
          <w:rFonts w:ascii="Times New Roman" w:hAnsi="Times New Roman" w:cs="Times New Roman"/>
          <w:sz w:val="24"/>
          <w:szCs w:val="24"/>
        </w:rPr>
        <w:tab/>
        <w:t>_____________________</w:t>
      </w:r>
    </w:p>
    <w:p w:rsidR="006D3598" w:rsidRPr="00B1478F" w:rsidRDefault="006D3598" w:rsidP="006D3598">
      <w:pPr>
        <w:pStyle w:val="ConsPlusNonformat"/>
        <w:widowControl/>
        <w:ind w:left="5664" w:firstLine="708"/>
        <w:jc w:val="both"/>
        <w:rPr>
          <w:rFonts w:ascii="Times New Roman" w:hAnsi="Times New Roman" w:cs="Times New Roman"/>
        </w:rPr>
      </w:pPr>
      <w:r w:rsidRPr="00B1478F">
        <w:rPr>
          <w:rFonts w:ascii="Times New Roman" w:hAnsi="Times New Roman" w:cs="Times New Roman"/>
        </w:rPr>
        <w:t>(подпись)</w:t>
      </w:r>
    </w:p>
    <w:p w:rsidR="006D3598" w:rsidRDefault="006D3598" w:rsidP="006D3598">
      <w:pPr>
        <w:jc w:val="right"/>
      </w:pPr>
    </w:p>
    <w:p w:rsidR="006D3598" w:rsidRDefault="006D3598" w:rsidP="006D3598">
      <w:pPr>
        <w:jc w:val="right"/>
      </w:pPr>
    </w:p>
    <w:p w:rsidR="006D3598" w:rsidRDefault="006D3598" w:rsidP="006D3598">
      <w:pPr>
        <w:jc w:val="right"/>
      </w:pPr>
    </w:p>
    <w:p w:rsidR="006D3598" w:rsidRPr="00B1478F" w:rsidRDefault="006D3598" w:rsidP="006D3598">
      <w:pPr>
        <w:tabs>
          <w:tab w:val="left" w:pos="4678"/>
          <w:tab w:val="left" w:pos="5670"/>
        </w:tabs>
        <w:ind w:left="4962"/>
        <w:rPr>
          <w:sz w:val="28"/>
          <w:szCs w:val="28"/>
        </w:rPr>
      </w:pPr>
      <w:r w:rsidRPr="00B1478F">
        <w:rPr>
          <w:sz w:val="28"/>
          <w:szCs w:val="28"/>
        </w:rPr>
        <w:t>Приложение № 4</w:t>
      </w:r>
    </w:p>
    <w:p w:rsidR="006D3598" w:rsidRPr="00B1478F" w:rsidRDefault="006D3598" w:rsidP="006D3598">
      <w:pPr>
        <w:tabs>
          <w:tab w:val="left" w:pos="4678"/>
          <w:tab w:val="left" w:pos="5670"/>
        </w:tabs>
        <w:ind w:left="4962"/>
        <w:rPr>
          <w:sz w:val="28"/>
          <w:szCs w:val="28"/>
        </w:rPr>
      </w:pPr>
      <w:r w:rsidRPr="00B1478F">
        <w:rPr>
          <w:sz w:val="28"/>
          <w:szCs w:val="28"/>
        </w:rPr>
        <w:lastRenderedPageBreak/>
        <w:t xml:space="preserve">к Административному регламенту </w:t>
      </w:r>
    </w:p>
    <w:p w:rsidR="006D3598" w:rsidRPr="00B1478F" w:rsidRDefault="006D3598" w:rsidP="006D3598">
      <w:pPr>
        <w:jc w:val="right"/>
        <w:outlineLvl w:val="1"/>
      </w:pPr>
    </w:p>
    <w:p w:rsidR="006D3598" w:rsidRPr="00B1478F" w:rsidRDefault="006D3598" w:rsidP="006D3598">
      <w:pPr>
        <w:pStyle w:val="ConsPlusTitle"/>
        <w:widowControl/>
        <w:ind w:firstLine="540"/>
        <w:jc w:val="both"/>
        <w:outlineLvl w:val="1"/>
        <w:rPr>
          <w:rFonts w:ascii="Times New Roman" w:hAnsi="Times New Roman" w:cs="Times New Roman"/>
          <w:b w:val="0"/>
        </w:rPr>
      </w:pPr>
    </w:p>
    <w:p w:rsidR="006D3598" w:rsidRPr="00B1478F" w:rsidRDefault="006D3598" w:rsidP="006D3598">
      <w:pPr>
        <w:pStyle w:val="ConsPlusNonformat"/>
        <w:widowControl/>
        <w:jc w:val="center"/>
        <w:rPr>
          <w:rFonts w:ascii="Times New Roman" w:hAnsi="Times New Roman" w:cs="Times New Roman"/>
          <w:b/>
          <w:sz w:val="24"/>
          <w:szCs w:val="24"/>
        </w:rPr>
      </w:pPr>
      <w:r w:rsidRPr="00B1478F">
        <w:rPr>
          <w:rFonts w:ascii="Times New Roman" w:hAnsi="Times New Roman" w:cs="Times New Roman"/>
          <w:b/>
          <w:sz w:val="24"/>
          <w:szCs w:val="24"/>
        </w:rPr>
        <w:t>ПРЕДПИСАНИЕ</w:t>
      </w:r>
    </w:p>
    <w:p w:rsidR="006D3598" w:rsidRPr="008A697D" w:rsidRDefault="006D3598" w:rsidP="006D3598">
      <w:r w:rsidRPr="00B1478F">
        <w:rPr>
          <w:b/>
          <w:sz w:val="24"/>
          <w:szCs w:val="24"/>
        </w:rPr>
        <w:t>об устранении выявленных нарушений при использовании муниципального жилищного фонда на территории</w:t>
      </w:r>
      <w:r>
        <w:rPr>
          <w:b/>
          <w:sz w:val="24"/>
          <w:szCs w:val="24"/>
        </w:rPr>
        <w:t xml:space="preserve"> Озинского муниципального района.</w:t>
      </w:r>
    </w:p>
    <w:p w:rsidR="006D3598" w:rsidRPr="00B1478F" w:rsidRDefault="006D3598" w:rsidP="006D3598">
      <w:pPr>
        <w:pStyle w:val="ConsPlusNonformat"/>
        <w:widowControl/>
        <w:jc w:val="center"/>
        <w:rPr>
          <w:rFonts w:ascii="Times New Roman" w:hAnsi="Times New Roman" w:cs="Times New Roman"/>
          <w:sz w:val="24"/>
          <w:szCs w:val="24"/>
        </w:rPr>
      </w:pPr>
    </w:p>
    <w:p w:rsidR="006D3598" w:rsidRPr="00B1478F" w:rsidRDefault="006D3598" w:rsidP="006D3598">
      <w:pPr>
        <w:pStyle w:val="ConsPlusNonformat"/>
        <w:widowControl/>
        <w:jc w:val="both"/>
        <w:rPr>
          <w:rFonts w:ascii="Times New Roman" w:hAnsi="Times New Roman" w:cs="Times New Roman"/>
          <w:sz w:val="24"/>
          <w:szCs w:val="24"/>
        </w:rPr>
      </w:pPr>
      <w:r w:rsidRPr="00B1478F">
        <w:rPr>
          <w:rFonts w:ascii="Times New Roman" w:hAnsi="Times New Roman" w:cs="Times New Roman"/>
          <w:sz w:val="24"/>
          <w:szCs w:val="24"/>
        </w:rPr>
        <w:t>«___» ________________ 20___ г.</w:t>
      </w:r>
      <w:r w:rsidRPr="00B1478F">
        <w:rPr>
          <w:rFonts w:ascii="Times New Roman" w:hAnsi="Times New Roman" w:cs="Times New Roman"/>
          <w:sz w:val="24"/>
          <w:szCs w:val="24"/>
        </w:rPr>
        <w:tab/>
      </w:r>
      <w:r w:rsidRPr="00B1478F">
        <w:rPr>
          <w:rFonts w:ascii="Times New Roman" w:hAnsi="Times New Roman" w:cs="Times New Roman"/>
          <w:sz w:val="24"/>
          <w:szCs w:val="24"/>
        </w:rPr>
        <w:tab/>
      </w:r>
      <w:r w:rsidRPr="00B1478F">
        <w:rPr>
          <w:rFonts w:ascii="Times New Roman" w:hAnsi="Times New Roman" w:cs="Times New Roman"/>
          <w:sz w:val="24"/>
          <w:szCs w:val="24"/>
        </w:rPr>
        <w:tab/>
      </w:r>
      <w:r w:rsidRPr="00B1478F">
        <w:rPr>
          <w:rFonts w:ascii="Times New Roman" w:hAnsi="Times New Roman" w:cs="Times New Roman"/>
          <w:sz w:val="24"/>
          <w:szCs w:val="24"/>
        </w:rPr>
        <w:tab/>
      </w:r>
      <w:r w:rsidRPr="00B1478F">
        <w:rPr>
          <w:rFonts w:ascii="Times New Roman" w:hAnsi="Times New Roman" w:cs="Times New Roman"/>
          <w:sz w:val="24"/>
          <w:szCs w:val="24"/>
        </w:rPr>
        <w:tab/>
      </w:r>
      <w:r w:rsidRPr="00B1478F">
        <w:rPr>
          <w:rFonts w:ascii="Times New Roman" w:hAnsi="Times New Roman" w:cs="Times New Roman"/>
          <w:sz w:val="24"/>
          <w:szCs w:val="24"/>
        </w:rPr>
        <w:tab/>
        <w:t>№________________</w:t>
      </w:r>
    </w:p>
    <w:p w:rsidR="006D3598" w:rsidRPr="00B1478F" w:rsidRDefault="006D3598" w:rsidP="006D3598">
      <w:pPr>
        <w:pStyle w:val="ConsPlusNonformat"/>
        <w:widowControl/>
        <w:jc w:val="both"/>
        <w:rPr>
          <w:rFonts w:ascii="Times New Roman" w:hAnsi="Times New Roman" w:cs="Times New Roman"/>
          <w:sz w:val="24"/>
          <w:szCs w:val="24"/>
        </w:rPr>
      </w:pPr>
    </w:p>
    <w:p w:rsidR="006D3598" w:rsidRPr="00B1478F" w:rsidRDefault="006D3598" w:rsidP="006D3598">
      <w:pPr>
        <w:pStyle w:val="ConsPlusNonformat"/>
        <w:widowControl/>
        <w:ind w:firstLine="540"/>
        <w:jc w:val="both"/>
        <w:rPr>
          <w:rFonts w:ascii="Times New Roman" w:hAnsi="Times New Roman" w:cs="Times New Roman"/>
          <w:sz w:val="24"/>
          <w:szCs w:val="24"/>
        </w:rPr>
      </w:pPr>
      <w:r w:rsidRPr="00B1478F">
        <w:rPr>
          <w:rFonts w:ascii="Times New Roman" w:hAnsi="Times New Roman" w:cs="Times New Roman"/>
          <w:sz w:val="24"/>
          <w:szCs w:val="24"/>
        </w:rPr>
        <w:t xml:space="preserve">На основании Акта проверки пользователя муниципального жилищного фонда на территории </w:t>
      </w:r>
      <w:r>
        <w:rPr>
          <w:rFonts w:ascii="Times New Roman" w:hAnsi="Times New Roman" w:cs="Times New Roman"/>
          <w:sz w:val="24"/>
          <w:szCs w:val="24"/>
        </w:rPr>
        <w:t>Озинского муниципального района</w:t>
      </w:r>
      <w:r w:rsidRPr="00B1478F">
        <w:rPr>
          <w:rFonts w:ascii="Times New Roman" w:hAnsi="Times New Roman" w:cs="Times New Roman"/>
          <w:sz w:val="24"/>
          <w:szCs w:val="24"/>
        </w:rPr>
        <w:t xml:space="preserve"> №__</w:t>
      </w:r>
      <w:r>
        <w:rPr>
          <w:rFonts w:ascii="Times New Roman" w:hAnsi="Times New Roman" w:cs="Times New Roman"/>
          <w:sz w:val="24"/>
          <w:szCs w:val="24"/>
        </w:rPr>
        <w:t xml:space="preserve">____________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_______________</w:t>
      </w:r>
    </w:p>
    <w:p w:rsidR="006D3598" w:rsidRPr="00B1478F" w:rsidRDefault="006D3598" w:rsidP="006D3598">
      <w:pPr>
        <w:pStyle w:val="ConsPlusNonformat"/>
        <w:widowControl/>
        <w:jc w:val="both"/>
        <w:rPr>
          <w:rFonts w:ascii="Times New Roman" w:hAnsi="Times New Roman" w:cs="Times New Roman"/>
          <w:sz w:val="24"/>
          <w:szCs w:val="24"/>
        </w:rPr>
      </w:pPr>
      <w:r w:rsidRPr="00B1478F">
        <w:rPr>
          <w:rFonts w:ascii="Times New Roman" w:hAnsi="Times New Roman" w:cs="Times New Roman"/>
          <w:sz w:val="24"/>
          <w:szCs w:val="24"/>
        </w:rPr>
        <w:t>Я, ______________________________________________________________</w:t>
      </w:r>
      <w:r>
        <w:rPr>
          <w:rFonts w:ascii="Times New Roman" w:hAnsi="Times New Roman" w:cs="Times New Roman"/>
          <w:sz w:val="24"/>
          <w:szCs w:val="24"/>
        </w:rPr>
        <w:t>___________</w:t>
      </w:r>
    </w:p>
    <w:p w:rsidR="006D3598" w:rsidRPr="00B1478F" w:rsidRDefault="006D3598" w:rsidP="006D3598">
      <w:pPr>
        <w:pStyle w:val="ConsPlusNonformat"/>
        <w:widowControl/>
        <w:jc w:val="both"/>
        <w:rPr>
          <w:rFonts w:ascii="Times New Roman" w:hAnsi="Times New Roman" w:cs="Times New Roman"/>
          <w:sz w:val="24"/>
          <w:szCs w:val="24"/>
        </w:rPr>
      </w:pPr>
      <w:r w:rsidRPr="00B1478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w:t>
      </w:r>
    </w:p>
    <w:p w:rsidR="006D3598" w:rsidRPr="00B1478F" w:rsidRDefault="006D3598" w:rsidP="006D3598">
      <w:pPr>
        <w:pStyle w:val="ConsPlusNonformat"/>
        <w:widowControl/>
        <w:ind w:left="1416" w:firstLine="708"/>
        <w:jc w:val="both"/>
        <w:rPr>
          <w:rFonts w:ascii="Times New Roman" w:hAnsi="Times New Roman" w:cs="Times New Roman"/>
        </w:rPr>
      </w:pPr>
      <w:r w:rsidRPr="00B1478F">
        <w:rPr>
          <w:rFonts w:ascii="Times New Roman" w:hAnsi="Times New Roman" w:cs="Times New Roman"/>
        </w:rPr>
        <w:t>(фамилия, имя, отчество, должность должностного лица)</w:t>
      </w:r>
    </w:p>
    <w:p w:rsidR="006D3598" w:rsidRPr="00B1478F" w:rsidRDefault="006D3598" w:rsidP="006D3598">
      <w:pPr>
        <w:pStyle w:val="ConsPlusNonformat"/>
        <w:widowControl/>
        <w:jc w:val="both"/>
        <w:rPr>
          <w:rFonts w:ascii="Times New Roman" w:hAnsi="Times New Roman" w:cs="Times New Roman"/>
          <w:sz w:val="24"/>
          <w:szCs w:val="24"/>
        </w:rPr>
      </w:pPr>
    </w:p>
    <w:p w:rsidR="006D3598" w:rsidRPr="00B1478F" w:rsidRDefault="006D3598" w:rsidP="006D3598">
      <w:pPr>
        <w:pStyle w:val="ConsPlusNonformat"/>
        <w:widowControl/>
        <w:jc w:val="center"/>
        <w:rPr>
          <w:rFonts w:ascii="Times New Roman" w:hAnsi="Times New Roman" w:cs="Times New Roman"/>
          <w:sz w:val="24"/>
          <w:szCs w:val="24"/>
        </w:rPr>
      </w:pPr>
      <w:r w:rsidRPr="00B1478F">
        <w:rPr>
          <w:rFonts w:ascii="Times New Roman" w:hAnsi="Times New Roman" w:cs="Times New Roman"/>
          <w:sz w:val="24"/>
          <w:szCs w:val="24"/>
        </w:rPr>
        <w:t>ПРЕДПИСЫВАЮ:</w:t>
      </w:r>
    </w:p>
    <w:p w:rsidR="006D3598" w:rsidRPr="00B1478F" w:rsidRDefault="006D3598" w:rsidP="006D3598">
      <w:pPr>
        <w:pStyle w:val="ConsPlusNonformat"/>
        <w:widowControl/>
        <w:jc w:val="both"/>
        <w:rPr>
          <w:rFonts w:ascii="Times New Roman" w:hAnsi="Times New Roman" w:cs="Times New Roman"/>
          <w:sz w:val="24"/>
          <w:szCs w:val="24"/>
        </w:rPr>
      </w:pPr>
      <w:r w:rsidRPr="00B1478F">
        <w:rPr>
          <w:rFonts w:ascii="Times New Roman" w:hAnsi="Times New Roman" w:cs="Times New Roman"/>
          <w:sz w:val="24"/>
          <w:szCs w:val="24"/>
        </w:rPr>
        <w:t>_______________________________________________________________________________________________________________________________________________</w:t>
      </w:r>
      <w:r>
        <w:rPr>
          <w:rFonts w:ascii="Times New Roman" w:hAnsi="Times New Roman" w:cs="Times New Roman"/>
          <w:sz w:val="24"/>
          <w:szCs w:val="24"/>
        </w:rPr>
        <w:t>_______</w:t>
      </w:r>
    </w:p>
    <w:p w:rsidR="006D3598" w:rsidRPr="00B1478F" w:rsidRDefault="006D3598" w:rsidP="006D3598">
      <w:pPr>
        <w:pStyle w:val="ConsPlusNonformat"/>
        <w:widowControl/>
        <w:jc w:val="both"/>
        <w:rPr>
          <w:rFonts w:ascii="Times New Roman" w:hAnsi="Times New Roman" w:cs="Times New Roman"/>
          <w:sz w:val="24"/>
          <w:szCs w:val="24"/>
        </w:rPr>
      </w:pPr>
      <w:r w:rsidRPr="00B1478F">
        <w:rPr>
          <w:rFonts w:ascii="Times New Roman" w:hAnsi="Times New Roman" w:cs="Times New Roman"/>
          <w:sz w:val="24"/>
          <w:szCs w:val="24"/>
        </w:rPr>
        <w:t>_____________________________________________________________________________________________________________________________________________________</w:t>
      </w:r>
      <w:r>
        <w:rPr>
          <w:rFonts w:ascii="Times New Roman" w:hAnsi="Times New Roman" w:cs="Times New Roman"/>
          <w:sz w:val="24"/>
          <w:szCs w:val="24"/>
        </w:rPr>
        <w:t>_</w:t>
      </w:r>
    </w:p>
    <w:p w:rsidR="006D3598" w:rsidRPr="00B1478F" w:rsidRDefault="006D3598" w:rsidP="006D3598">
      <w:pPr>
        <w:pStyle w:val="ConsPlusNonformat"/>
        <w:widowControl/>
        <w:jc w:val="both"/>
        <w:rPr>
          <w:rFonts w:ascii="Times New Roman" w:hAnsi="Times New Roman" w:cs="Times New Roman"/>
          <w:sz w:val="24"/>
          <w:szCs w:val="24"/>
        </w:rPr>
      </w:pPr>
      <w:r w:rsidRPr="00B1478F">
        <w:rPr>
          <w:rFonts w:ascii="Times New Roman" w:hAnsi="Times New Roman" w:cs="Times New Roman"/>
          <w:sz w:val="24"/>
          <w:szCs w:val="24"/>
        </w:rPr>
        <w:t>____________________________________________________________________________________________________________________________________________________</w:t>
      </w:r>
      <w:r>
        <w:rPr>
          <w:rFonts w:ascii="Times New Roman" w:hAnsi="Times New Roman" w:cs="Times New Roman"/>
          <w:sz w:val="24"/>
          <w:szCs w:val="24"/>
        </w:rPr>
        <w:t>__</w:t>
      </w:r>
    </w:p>
    <w:p w:rsidR="006D3598" w:rsidRPr="00B1478F" w:rsidRDefault="006D3598" w:rsidP="006D3598">
      <w:pPr>
        <w:pStyle w:val="ConsPlusNonformat"/>
        <w:widowControl/>
        <w:jc w:val="center"/>
        <w:rPr>
          <w:rFonts w:ascii="Times New Roman" w:hAnsi="Times New Roman" w:cs="Times New Roman"/>
          <w:sz w:val="18"/>
          <w:szCs w:val="18"/>
        </w:rPr>
      </w:pPr>
      <w:r w:rsidRPr="00B1478F">
        <w:rPr>
          <w:rFonts w:ascii="Times New Roman" w:hAnsi="Times New Roman" w:cs="Times New Roman"/>
          <w:sz w:val="18"/>
          <w:szCs w:val="18"/>
        </w:rPr>
        <w:t xml:space="preserve">(наименование пользователя муниципального жилищного фонда на территории </w:t>
      </w:r>
      <w:r>
        <w:rPr>
          <w:rFonts w:ascii="Times New Roman" w:hAnsi="Times New Roman" w:cs="Times New Roman"/>
          <w:sz w:val="18"/>
          <w:szCs w:val="18"/>
        </w:rPr>
        <w:t>Озинского муниципального района</w:t>
      </w:r>
      <w:r w:rsidRPr="00B1478F">
        <w:rPr>
          <w:rFonts w:ascii="Times New Roman" w:hAnsi="Times New Roman" w:cs="Times New Roman"/>
          <w:sz w:val="18"/>
          <w:szCs w:val="18"/>
        </w:rPr>
        <w:t>)</w:t>
      </w:r>
    </w:p>
    <w:p w:rsidR="006D3598" w:rsidRPr="00B1478F" w:rsidRDefault="006D3598" w:rsidP="006D3598">
      <w:pPr>
        <w:ind w:firstLine="540"/>
        <w:jc w:val="both"/>
        <w:outlineLvl w:val="1"/>
      </w:pPr>
    </w:p>
    <w:tbl>
      <w:tblPr>
        <w:tblW w:w="9876" w:type="dxa"/>
        <w:tblInd w:w="70" w:type="dxa"/>
        <w:tblLayout w:type="fixed"/>
        <w:tblCellMar>
          <w:left w:w="70" w:type="dxa"/>
          <w:right w:w="70" w:type="dxa"/>
        </w:tblCellMar>
        <w:tblLook w:val="04A0"/>
      </w:tblPr>
      <w:tblGrid>
        <w:gridCol w:w="522"/>
        <w:gridCol w:w="3002"/>
        <w:gridCol w:w="2741"/>
        <w:gridCol w:w="3611"/>
      </w:tblGrid>
      <w:tr w:rsidR="006D3598" w:rsidRPr="00B1478F" w:rsidTr="0092787F">
        <w:trPr>
          <w:cantSplit/>
          <w:trHeight w:val="350"/>
        </w:trPr>
        <w:tc>
          <w:tcPr>
            <w:tcW w:w="522" w:type="dxa"/>
            <w:tcBorders>
              <w:top w:val="single" w:sz="6" w:space="0" w:color="auto"/>
              <w:left w:val="single" w:sz="6" w:space="0" w:color="auto"/>
              <w:bottom w:val="single" w:sz="6" w:space="0" w:color="auto"/>
              <w:right w:val="single" w:sz="6" w:space="0" w:color="auto"/>
            </w:tcBorders>
            <w:vAlign w:val="center"/>
          </w:tcPr>
          <w:p w:rsidR="006D3598" w:rsidRPr="00B1478F" w:rsidRDefault="006D3598" w:rsidP="001B68D8">
            <w:pPr>
              <w:pStyle w:val="ConsPlusCell"/>
              <w:widowControl/>
              <w:jc w:val="center"/>
              <w:rPr>
                <w:rFonts w:ascii="Times New Roman" w:hAnsi="Times New Roman" w:cs="Times New Roman"/>
                <w:sz w:val="24"/>
                <w:szCs w:val="24"/>
              </w:rPr>
            </w:pPr>
            <w:r w:rsidRPr="00B1478F">
              <w:rPr>
                <w:rFonts w:ascii="Times New Roman" w:hAnsi="Times New Roman" w:cs="Times New Roman"/>
                <w:sz w:val="24"/>
                <w:szCs w:val="24"/>
              </w:rPr>
              <w:t>№ п/п</w:t>
            </w:r>
          </w:p>
        </w:tc>
        <w:tc>
          <w:tcPr>
            <w:tcW w:w="3002" w:type="dxa"/>
            <w:tcBorders>
              <w:top w:val="single" w:sz="6" w:space="0" w:color="auto"/>
              <w:left w:val="single" w:sz="6" w:space="0" w:color="auto"/>
              <w:bottom w:val="single" w:sz="6" w:space="0" w:color="auto"/>
              <w:right w:val="single" w:sz="6" w:space="0" w:color="auto"/>
            </w:tcBorders>
            <w:vAlign w:val="center"/>
          </w:tcPr>
          <w:p w:rsidR="006D3598" w:rsidRPr="00B1478F" w:rsidRDefault="006D3598" w:rsidP="001B68D8">
            <w:pPr>
              <w:pStyle w:val="ConsPlusCell"/>
              <w:widowControl/>
              <w:jc w:val="center"/>
              <w:rPr>
                <w:rFonts w:ascii="Times New Roman" w:hAnsi="Times New Roman" w:cs="Times New Roman"/>
                <w:sz w:val="24"/>
                <w:szCs w:val="24"/>
              </w:rPr>
            </w:pPr>
            <w:r w:rsidRPr="00B1478F">
              <w:rPr>
                <w:rFonts w:ascii="Times New Roman" w:hAnsi="Times New Roman" w:cs="Times New Roman"/>
                <w:sz w:val="24"/>
                <w:szCs w:val="24"/>
              </w:rPr>
              <w:t>Содержание предписания</w:t>
            </w:r>
          </w:p>
        </w:tc>
        <w:tc>
          <w:tcPr>
            <w:tcW w:w="2741" w:type="dxa"/>
            <w:tcBorders>
              <w:top w:val="single" w:sz="6" w:space="0" w:color="auto"/>
              <w:left w:val="single" w:sz="6" w:space="0" w:color="auto"/>
              <w:bottom w:val="single" w:sz="6" w:space="0" w:color="auto"/>
              <w:right w:val="single" w:sz="6" w:space="0" w:color="auto"/>
            </w:tcBorders>
            <w:vAlign w:val="center"/>
          </w:tcPr>
          <w:p w:rsidR="006D3598" w:rsidRPr="00B1478F" w:rsidRDefault="006D3598" w:rsidP="001B68D8">
            <w:pPr>
              <w:pStyle w:val="ConsPlusCell"/>
              <w:widowControl/>
              <w:jc w:val="center"/>
              <w:rPr>
                <w:rFonts w:ascii="Times New Roman" w:hAnsi="Times New Roman" w:cs="Times New Roman"/>
                <w:sz w:val="24"/>
                <w:szCs w:val="24"/>
              </w:rPr>
            </w:pPr>
            <w:r w:rsidRPr="00B1478F">
              <w:rPr>
                <w:rFonts w:ascii="Times New Roman" w:hAnsi="Times New Roman" w:cs="Times New Roman"/>
                <w:sz w:val="24"/>
                <w:szCs w:val="24"/>
              </w:rPr>
              <w:t>Срок исполнения</w:t>
            </w:r>
          </w:p>
        </w:tc>
        <w:tc>
          <w:tcPr>
            <w:tcW w:w="3611" w:type="dxa"/>
            <w:tcBorders>
              <w:top w:val="single" w:sz="6" w:space="0" w:color="auto"/>
              <w:left w:val="single" w:sz="6" w:space="0" w:color="auto"/>
              <w:bottom w:val="single" w:sz="6" w:space="0" w:color="auto"/>
              <w:right w:val="single" w:sz="6" w:space="0" w:color="auto"/>
            </w:tcBorders>
            <w:vAlign w:val="center"/>
          </w:tcPr>
          <w:p w:rsidR="006D3598" w:rsidRPr="00B1478F" w:rsidRDefault="006D3598" w:rsidP="001B68D8">
            <w:pPr>
              <w:pStyle w:val="ConsPlusCell"/>
              <w:widowControl/>
              <w:jc w:val="center"/>
              <w:rPr>
                <w:rFonts w:ascii="Times New Roman" w:hAnsi="Times New Roman" w:cs="Times New Roman"/>
                <w:sz w:val="24"/>
                <w:szCs w:val="24"/>
              </w:rPr>
            </w:pPr>
            <w:r w:rsidRPr="00B1478F">
              <w:rPr>
                <w:rFonts w:ascii="Times New Roman" w:hAnsi="Times New Roman" w:cs="Times New Roman"/>
                <w:sz w:val="24"/>
                <w:szCs w:val="24"/>
              </w:rPr>
              <w:t>Основания для вынесения предписания</w:t>
            </w:r>
          </w:p>
        </w:tc>
      </w:tr>
      <w:tr w:rsidR="006D3598" w:rsidRPr="00B1478F" w:rsidTr="0092787F">
        <w:trPr>
          <w:cantSplit/>
          <w:trHeight w:val="233"/>
        </w:trPr>
        <w:tc>
          <w:tcPr>
            <w:tcW w:w="522" w:type="dxa"/>
            <w:tcBorders>
              <w:top w:val="single" w:sz="6" w:space="0" w:color="auto"/>
              <w:left w:val="single" w:sz="6" w:space="0" w:color="auto"/>
              <w:bottom w:val="single" w:sz="6" w:space="0" w:color="auto"/>
              <w:right w:val="single" w:sz="6" w:space="0" w:color="auto"/>
            </w:tcBorders>
          </w:tcPr>
          <w:p w:rsidR="006D3598" w:rsidRPr="00B1478F" w:rsidRDefault="006D3598" w:rsidP="001B68D8">
            <w:pPr>
              <w:pStyle w:val="ConsPlusCell"/>
              <w:widowControl/>
              <w:jc w:val="both"/>
              <w:rPr>
                <w:rFonts w:ascii="Times New Roman" w:hAnsi="Times New Roman" w:cs="Times New Roman"/>
                <w:sz w:val="24"/>
                <w:szCs w:val="24"/>
              </w:rPr>
            </w:pPr>
          </w:p>
        </w:tc>
        <w:tc>
          <w:tcPr>
            <w:tcW w:w="3002" w:type="dxa"/>
            <w:tcBorders>
              <w:top w:val="single" w:sz="6" w:space="0" w:color="auto"/>
              <w:left w:val="single" w:sz="6" w:space="0" w:color="auto"/>
              <w:bottom w:val="single" w:sz="6" w:space="0" w:color="auto"/>
              <w:right w:val="single" w:sz="6" w:space="0" w:color="auto"/>
            </w:tcBorders>
          </w:tcPr>
          <w:p w:rsidR="006D3598" w:rsidRPr="00B1478F" w:rsidRDefault="006D3598" w:rsidP="001B68D8">
            <w:pPr>
              <w:pStyle w:val="ConsPlusCell"/>
              <w:widowControl/>
              <w:jc w:val="both"/>
              <w:rPr>
                <w:rFonts w:ascii="Times New Roman" w:hAnsi="Times New Roman" w:cs="Times New Roman"/>
                <w:sz w:val="24"/>
                <w:szCs w:val="24"/>
              </w:rPr>
            </w:pPr>
          </w:p>
        </w:tc>
        <w:tc>
          <w:tcPr>
            <w:tcW w:w="2741" w:type="dxa"/>
            <w:tcBorders>
              <w:top w:val="single" w:sz="6" w:space="0" w:color="auto"/>
              <w:left w:val="single" w:sz="6" w:space="0" w:color="auto"/>
              <w:bottom w:val="single" w:sz="6" w:space="0" w:color="auto"/>
              <w:right w:val="single" w:sz="6" w:space="0" w:color="auto"/>
            </w:tcBorders>
          </w:tcPr>
          <w:p w:rsidR="006D3598" w:rsidRPr="00B1478F" w:rsidRDefault="006D3598" w:rsidP="001B68D8">
            <w:pPr>
              <w:pStyle w:val="ConsPlusCell"/>
              <w:widowControl/>
              <w:jc w:val="both"/>
              <w:rPr>
                <w:rFonts w:ascii="Times New Roman" w:hAnsi="Times New Roman" w:cs="Times New Roman"/>
                <w:sz w:val="24"/>
                <w:szCs w:val="24"/>
              </w:rPr>
            </w:pPr>
          </w:p>
        </w:tc>
        <w:tc>
          <w:tcPr>
            <w:tcW w:w="3611" w:type="dxa"/>
            <w:tcBorders>
              <w:top w:val="single" w:sz="6" w:space="0" w:color="auto"/>
              <w:left w:val="single" w:sz="6" w:space="0" w:color="auto"/>
              <w:bottom w:val="single" w:sz="6" w:space="0" w:color="auto"/>
              <w:right w:val="single" w:sz="6" w:space="0" w:color="auto"/>
            </w:tcBorders>
          </w:tcPr>
          <w:p w:rsidR="006D3598" w:rsidRPr="00B1478F" w:rsidRDefault="006D3598" w:rsidP="001B68D8">
            <w:pPr>
              <w:pStyle w:val="ConsPlusCell"/>
              <w:widowControl/>
              <w:jc w:val="both"/>
              <w:rPr>
                <w:rFonts w:ascii="Times New Roman" w:hAnsi="Times New Roman" w:cs="Times New Roman"/>
                <w:sz w:val="24"/>
                <w:szCs w:val="24"/>
              </w:rPr>
            </w:pPr>
          </w:p>
        </w:tc>
      </w:tr>
      <w:tr w:rsidR="006D3598" w:rsidRPr="00B1478F" w:rsidTr="0092787F">
        <w:trPr>
          <w:cantSplit/>
          <w:trHeight w:val="233"/>
        </w:trPr>
        <w:tc>
          <w:tcPr>
            <w:tcW w:w="522" w:type="dxa"/>
            <w:tcBorders>
              <w:top w:val="single" w:sz="6" w:space="0" w:color="auto"/>
              <w:left w:val="single" w:sz="6" w:space="0" w:color="auto"/>
              <w:bottom w:val="single" w:sz="6" w:space="0" w:color="auto"/>
              <w:right w:val="single" w:sz="6" w:space="0" w:color="auto"/>
            </w:tcBorders>
          </w:tcPr>
          <w:p w:rsidR="006D3598" w:rsidRPr="00B1478F" w:rsidRDefault="006D3598" w:rsidP="001B68D8">
            <w:pPr>
              <w:pStyle w:val="ConsPlusCell"/>
              <w:widowControl/>
              <w:jc w:val="both"/>
              <w:rPr>
                <w:rFonts w:ascii="Times New Roman" w:hAnsi="Times New Roman" w:cs="Times New Roman"/>
                <w:sz w:val="24"/>
                <w:szCs w:val="24"/>
              </w:rPr>
            </w:pPr>
          </w:p>
        </w:tc>
        <w:tc>
          <w:tcPr>
            <w:tcW w:w="3002" w:type="dxa"/>
            <w:tcBorders>
              <w:top w:val="single" w:sz="6" w:space="0" w:color="auto"/>
              <w:left w:val="single" w:sz="6" w:space="0" w:color="auto"/>
              <w:bottom w:val="single" w:sz="6" w:space="0" w:color="auto"/>
              <w:right w:val="single" w:sz="6" w:space="0" w:color="auto"/>
            </w:tcBorders>
          </w:tcPr>
          <w:p w:rsidR="006D3598" w:rsidRPr="00B1478F" w:rsidRDefault="006D3598" w:rsidP="001B68D8">
            <w:pPr>
              <w:pStyle w:val="ConsPlusCell"/>
              <w:widowControl/>
              <w:jc w:val="both"/>
              <w:rPr>
                <w:rFonts w:ascii="Times New Roman" w:hAnsi="Times New Roman" w:cs="Times New Roman"/>
                <w:sz w:val="24"/>
                <w:szCs w:val="24"/>
              </w:rPr>
            </w:pPr>
          </w:p>
        </w:tc>
        <w:tc>
          <w:tcPr>
            <w:tcW w:w="2741" w:type="dxa"/>
            <w:tcBorders>
              <w:top w:val="single" w:sz="6" w:space="0" w:color="auto"/>
              <w:left w:val="single" w:sz="6" w:space="0" w:color="auto"/>
              <w:bottom w:val="single" w:sz="6" w:space="0" w:color="auto"/>
              <w:right w:val="single" w:sz="6" w:space="0" w:color="auto"/>
            </w:tcBorders>
          </w:tcPr>
          <w:p w:rsidR="006D3598" w:rsidRPr="00B1478F" w:rsidRDefault="006D3598" w:rsidP="001B68D8">
            <w:pPr>
              <w:pStyle w:val="ConsPlusCell"/>
              <w:widowControl/>
              <w:jc w:val="both"/>
              <w:rPr>
                <w:rFonts w:ascii="Times New Roman" w:hAnsi="Times New Roman" w:cs="Times New Roman"/>
                <w:sz w:val="24"/>
                <w:szCs w:val="24"/>
              </w:rPr>
            </w:pPr>
          </w:p>
        </w:tc>
        <w:tc>
          <w:tcPr>
            <w:tcW w:w="3611" w:type="dxa"/>
            <w:tcBorders>
              <w:top w:val="single" w:sz="6" w:space="0" w:color="auto"/>
              <w:left w:val="single" w:sz="6" w:space="0" w:color="auto"/>
              <w:bottom w:val="single" w:sz="6" w:space="0" w:color="auto"/>
              <w:right w:val="single" w:sz="6" w:space="0" w:color="auto"/>
            </w:tcBorders>
          </w:tcPr>
          <w:p w:rsidR="006D3598" w:rsidRPr="00B1478F" w:rsidRDefault="006D3598" w:rsidP="001B68D8">
            <w:pPr>
              <w:pStyle w:val="ConsPlusCell"/>
              <w:widowControl/>
              <w:jc w:val="both"/>
              <w:rPr>
                <w:rFonts w:ascii="Times New Roman" w:hAnsi="Times New Roman" w:cs="Times New Roman"/>
                <w:sz w:val="24"/>
                <w:szCs w:val="24"/>
              </w:rPr>
            </w:pPr>
          </w:p>
        </w:tc>
      </w:tr>
      <w:tr w:rsidR="006D3598" w:rsidRPr="00B1478F" w:rsidTr="0092787F">
        <w:trPr>
          <w:cantSplit/>
          <w:trHeight w:val="233"/>
        </w:trPr>
        <w:tc>
          <w:tcPr>
            <w:tcW w:w="522" w:type="dxa"/>
            <w:tcBorders>
              <w:top w:val="single" w:sz="6" w:space="0" w:color="auto"/>
              <w:left w:val="single" w:sz="6" w:space="0" w:color="auto"/>
              <w:bottom w:val="single" w:sz="6" w:space="0" w:color="auto"/>
              <w:right w:val="single" w:sz="6" w:space="0" w:color="auto"/>
            </w:tcBorders>
          </w:tcPr>
          <w:p w:rsidR="006D3598" w:rsidRPr="00B1478F" w:rsidRDefault="006D3598" w:rsidP="001B68D8">
            <w:pPr>
              <w:pStyle w:val="ConsPlusCell"/>
              <w:widowControl/>
              <w:jc w:val="both"/>
              <w:rPr>
                <w:rFonts w:ascii="Times New Roman" w:hAnsi="Times New Roman" w:cs="Times New Roman"/>
                <w:sz w:val="24"/>
                <w:szCs w:val="24"/>
              </w:rPr>
            </w:pPr>
          </w:p>
        </w:tc>
        <w:tc>
          <w:tcPr>
            <w:tcW w:w="3002" w:type="dxa"/>
            <w:tcBorders>
              <w:top w:val="single" w:sz="6" w:space="0" w:color="auto"/>
              <w:left w:val="single" w:sz="6" w:space="0" w:color="auto"/>
              <w:bottom w:val="single" w:sz="6" w:space="0" w:color="auto"/>
              <w:right w:val="single" w:sz="6" w:space="0" w:color="auto"/>
            </w:tcBorders>
          </w:tcPr>
          <w:p w:rsidR="006D3598" w:rsidRPr="00B1478F" w:rsidRDefault="006D3598" w:rsidP="001B68D8">
            <w:pPr>
              <w:pStyle w:val="ConsPlusCell"/>
              <w:widowControl/>
              <w:jc w:val="both"/>
              <w:rPr>
                <w:rFonts w:ascii="Times New Roman" w:hAnsi="Times New Roman" w:cs="Times New Roman"/>
                <w:sz w:val="24"/>
                <w:szCs w:val="24"/>
              </w:rPr>
            </w:pPr>
          </w:p>
        </w:tc>
        <w:tc>
          <w:tcPr>
            <w:tcW w:w="2741" w:type="dxa"/>
            <w:tcBorders>
              <w:top w:val="single" w:sz="6" w:space="0" w:color="auto"/>
              <w:left w:val="single" w:sz="6" w:space="0" w:color="auto"/>
              <w:bottom w:val="single" w:sz="6" w:space="0" w:color="auto"/>
              <w:right w:val="single" w:sz="6" w:space="0" w:color="auto"/>
            </w:tcBorders>
          </w:tcPr>
          <w:p w:rsidR="006D3598" w:rsidRPr="00B1478F" w:rsidRDefault="006D3598" w:rsidP="001B68D8">
            <w:pPr>
              <w:pStyle w:val="ConsPlusCell"/>
              <w:widowControl/>
              <w:jc w:val="both"/>
              <w:rPr>
                <w:rFonts w:ascii="Times New Roman" w:hAnsi="Times New Roman" w:cs="Times New Roman"/>
                <w:sz w:val="24"/>
                <w:szCs w:val="24"/>
              </w:rPr>
            </w:pPr>
          </w:p>
        </w:tc>
        <w:tc>
          <w:tcPr>
            <w:tcW w:w="3611" w:type="dxa"/>
            <w:tcBorders>
              <w:top w:val="single" w:sz="6" w:space="0" w:color="auto"/>
              <w:left w:val="single" w:sz="6" w:space="0" w:color="auto"/>
              <w:bottom w:val="single" w:sz="6" w:space="0" w:color="auto"/>
              <w:right w:val="single" w:sz="6" w:space="0" w:color="auto"/>
            </w:tcBorders>
          </w:tcPr>
          <w:p w:rsidR="006D3598" w:rsidRPr="00B1478F" w:rsidRDefault="006D3598" w:rsidP="001B68D8">
            <w:pPr>
              <w:pStyle w:val="ConsPlusCell"/>
              <w:widowControl/>
              <w:jc w:val="both"/>
              <w:rPr>
                <w:rFonts w:ascii="Times New Roman" w:hAnsi="Times New Roman" w:cs="Times New Roman"/>
                <w:sz w:val="24"/>
                <w:szCs w:val="24"/>
              </w:rPr>
            </w:pPr>
          </w:p>
        </w:tc>
      </w:tr>
    </w:tbl>
    <w:p w:rsidR="006D3598" w:rsidRPr="00B1478F" w:rsidRDefault="006D3598" w:rsidP="006D3598">
      <w:pPr>
        <w:ind w:firstLine="540"/>
        <w:jc w:val="both"/>
        <w:outlineLvl w:val="1"/>
      </w:pPr>
    </w:p>
    <w:p w:rsidR="006D3598" w:rsidRPr="00B1478F" w:rsidRDefault="006D3598" w:rsidP="006D3598">
      <w:pPr>
        <w:pStyle w:val="ConsPlusNonformat"/>
        <w:widowControl/>
        <w:ind w:firstLine="540"/>
        <w:jc w:val="both"/>
        <w:rPr>
          <w:rFonts w:ascii="Times New Roman" w:hAnsi="Times New Roman" w:cs="Times New Roman"/>
        </w:rPr>
      </w:pPr>
      <w:r w:rsidRPr="00B1478F">
        <w:rPr>
          <w:rFonts w:ascii="Times New Roman" w:hAnsi="Times New Roman" w:cs="Times New Roman"/>
        </w:rPr>
        <w:t xml:space="preserve">Пользователь муниципального жилищного фонда </w:t>
      </w:r>
      <w:r>
        <w:rPr>
          <w:rFonts w:ascii="Times New Roman" w:hAnsi="Times New Roman" w:cs="Times New Roman"/>
        </w:rPr>
        <w:t>Озинского муниципального района</w:t>
      </w:r>
      <w:r w:rsidRPr="00B1478F">
        <w:rPr>
          <w:rFonts w:ascii="Times New Roman" w:hAnsi="Times New Roman" w:cs="Times New Roman"/>
        </w:rPr>
        <w:t xml:space="preserve"> обязан проинформировать об исполнении соответствующих пунктов настоящего предписания Администрацию </w:t>
      </w:r>
      <w:r>
        <w:rPr>
          <w:rFonts w:ascii="Times New Roman" w:hAnsi="Times New Roman" w:cs="Times New Roman"/>
        </w:rPr>
        <w:t>Озинского муниципального района</w:t>
      </w:r>
      <w:r w:rsidRPr="00B1478F">
        <w:rPr>
          <w:rFonts w:ascii="Times New Roman" w:hAnsi="Times New Roman" w:cs="Times New Roman"/>
        </w:rPr>
        <w:t>, должностное лицо которой выдало предписание, в течение 7 дней от даты истечения срока их исполнения.</w:t>
      </w:r>
    </w:p>
    <w:p w:rsidR="006D3598" w:rsidRPr="00B1478F" w:rsidRDefault="006D3598" w:rsidP="006D3598">
      <w:pPr>
        <w:pStyle w:val="ConsPlusNonformat"/>
        <w:widowControl/>
        <w:jc w:val="both"/>
        <w:rPr>
          <w:rFonts w:ascii="Times New Roman" w:hAnsi="Times New Roman" w:cs="Times New Roman"/>
          <w:sz w:val="24"/>
          <w:szCs w:val="24"/>
        </w:rPr>
      </w:pPr>
    </w:p>
    <w:p w:rsidR="006D3598" w:rsidRPr="00B1478F" w:rsidRDefault="006D3598" w:rsidP="006D3598">
      <w:pPr>
        <w:pStyle w:val="ConsPlusNonformat"/>
        <w:widowControl/>
        <w:jc w:val="both"/>
        <w:rPr>
          <w:rFonts w:ascii="Times New Roman" w:hAnsi="Times New Roman" w:cs="Times New Roman"/>
          <w:sz w:val="24"/>
          <w:szCs w:val="24"/>
        </w:rPr>
      </w:pPr>
      <w:r w:rsidRPr="00B1478F">
        <w:rPr>
          <w:rFonts w:ascii="Times New Roman" w:hAnsi="Times New Roman" w:cs="Times New Roman"/>
          <w:sz w:val="24"/>
          <w:szCs w:val="24"/>
        </w:rPr>
        <w:t>Подпись лица, выдавшего предписание:</w:t>
      </w:r>
      <w:r w:rsidRPr="00B1478F">
        <w:rPr>
          <w:rFonts w:ascii="Times New Roman" w:hAnsi="Times New Roman" w:cs="Times New Roman"/>
          <w:sz w:val="24"/>
          <w:szCs w:val="24"/>
        </w:rPr>
        <w:tab/>
        <w:t>_____________________</w:t>
      </w:r>
    </w:p>
    <w:p w:rsidR="006D3598" w:rsidRPr="00B1478F" w:rsidRDefault="006D3598" w:rsidP="006D3598">
      <w:pPr>
        <w:pStyle w:val="ConsPlusNonformat"/>
        <w:widowControl/>
        <w:ind w:left="4956" w:firstLine="708"/>
        <w:jc w:val="both"/>
        <w:rPr>
          <w:rFonts w:ascii="Times New Roman" w:hAnsi="Times New Roman" w:cs="Times New Roman"/>
        </w:rPr>
      </w:pPr>
      <w:r w:rsidRPr="00B1478F">
        <w:rPr>
          <w:rFonts w:ascii="Times New Roman" w:hAnsi="Times New Roman" w:cs="Times New Roman"/>
        </w:rPr>
        <w:t>(подпись)</w:t>
      </w:r>
    </w:p>
    <w:p w:rsidR="006D3598" w:rsidRPr="00B1478F" w:rsidRDefault="006D3598" w:rsidP="006D3598">
      <w:pPr>
        <w:pStyle w:val="ConsPlusNonformat"/>
        <w:widowControl/>
        <w:jc w:val="both"/>
        <w:rPr>
          <w:rFonts w:ascii="Times New Roman" w:hAnsi="Times New Roman" w:cs="Times New Roman"/>
          <w:sz w:val="24"/>
          <w:szCs w:val="24"/>
        </w:rPr>
      </w:pPr>
    </w:p>
    <w:p w:rsidR="006D3598" w:rsidRPr="00B1478F" w:rsidRDefault="006D3598" w:rsidP="006D3598">
      <w:pPr>
        <w:pStyle w:val="ConsPlusNonformat"/>
        <w:widowControl/>
        <w:jc w:val="both"/>
        <w:rPr>
          <w:rFonts w:ascii="Times New Roman" w:hAnsi="Times New Roman" w:cs="Times New Roman"/>
          <w:sz w:val="24"/>
          <w:szCs w:val="24"/>
        </w:rPr>
      </w:pPr>
      <w:r w:rsidRPr="00B1478F">
        <w:rPr>
          <w:rFonts w:ascii="Times New Roman" w:hAnsi="Times New Roman" w:cs="Times New Roman"/>
          <w:sz w:val="24"/>
          <w:szCs w:val="24"/>
        </w:rPr>
        <w:t>Предписание получено:</w:t>
      </w:r>
    </w:p>
    <w:p w:rsidR="006D3598" w:rsidRPr="00B1478F" w:rsidRDefault="006D3598" w:rsidP="006D3598">
      <w:pPr>
        <w:pStyle w:val="ConsPlusNonformat"/>
        <w:widowControl/>
        <w:jc w:val="both"/>
        <w:rPr>
          <w:rFonts w:ascii="Times New Roman" w:hAnsi="Times New Roman" w:cs="Times New Roman"/>
          <w:sz w:val="24"/>
          <w:szCs w:val="24"/>
        </w:rPr>
      </w:pPr>
      <w:r w:rsidRPr="00B1478F">
        <w:rPr>
          <w:rFonts w:ascii="Times New Roman" w:hAnsi="Times New Roman" w:cs="Times New Roman"/>
          <w:sz w:val="24"/>
          <w:szCs w:val="24"/>
        </w:rPr>
        <w:t>________________________________________________________________________________________________________________________</w:t>
      </w:r>
      <w:r w:rsidR="0092787F">
        <w:rPr>
          <w:rFonts w:ascii="Times New Roman" w:hAnsi="Times New Roman" w:cs="Times New Roman"/>
          <w:sz w:val="24"/>
          <w:szCs w:val="24"/>
        </w:rPr>
        <w:t>______________________________</w:t>
      </w:r>
    </w:p>
    <w:p w:rsidR="006D3598" w:rsidRPr="00B1478F" w:rsidRDefault="006D3598" w:rsidP="006D3598">
      <w:pPr>
        <w:pStyle w:val="ConsPlusNonformat"/>
        <w:widowControl/>
        <w:jc w:val="center"/>
        <w:rPr>
          <w:rFonts w:ascii="Times New Roman" w:hAnsi="Times New Roman" w:cs="Times New Roman"/>
        </w:rPr>
      </w:pPr>
      <w:r w:rsidRPr="00B1478F">
        <w:rPr>
          <w:rFonts w:ascii="Times New Roman" w:hAnsi="Times New Roman" w:cs="Times New Roman"/>
        </w:rPr>
        <w:t xml:space="preserve">(фамилия, имя, отчество, должность уполномоченного представителя пользователя муниципального жилищного фонда на территории </w:t>
      </w:r>
      <w:r>
        <w:rPr>
          <w:rFonts w:ascii="Times New Roman" w:hAnsi="Times New Roman" w:cs="Times New Roman"/>
        </w:rPr>
        <w:t>Озинского муниципального района</w:t>
      </w:r>
      <w:r w:rsidRPr="00B1478F">
        <w:rPr>
          <w:rFonts w:ascii="Times New Roman" w:hAnsi="Times New Roman" w:cs="Times New Roman"/>
        </w:rPr>
        <w:t>)</w:t>
      </w:r>
    </w:p>
    <w:p w:rsidR="006D3598" w:rsidRPr="00B1478F" w:rsidRDefault="006D3598" w:rsidP="006D3598">
      <w:pPr>
        <w:pStyle w:val="ConsPlusNonformat"/>
        <w:widowControl/>
        <w:jc w:val="both"/>
        <w:rPr>
          <w:rFonts w:ascii="Times New Roman" w:hAnsi="Times New Roman" w:cs="Times New Roman"/>
          <w:sz w:val="24"/>
          <w:szCs w:val="24"/>
        </w:rPr>
      </w:pPr>
    </w:p>
    <w:p w:rsidR="006D3598" w:rsidRPr="00B1478F" w:rsidRDefault="006D3598" w:rsidP="006D3598">
      <w:pPr>
        <w:pStyle w:val="ConsPlusNonformat"/>
        <w:widowControl/>
        <w:jc w:val="both"/>
        <w:rPr>
          <w:rFonts w:ascii="Times New Roman" w:hAnsi="Times New Roman" w:cs="Times New Roman"/>
          <w:sz w:val="24"/>
          <w:szCs w:val="24"/>
        </w:rPr>
      </w:pPr>
      <w:r w:rsidRPr="00B1478F">
        <w:rPr>
          <w:rFonts w:ascii="Times New Roman" w:hAnsi="Times New Roman" w:cs="Times New Roman"/>
          <w:sz w:val="24"/>
          <w:szCs w:val="24"/>
        </w:rPr>
        <w:t>«___» _________________ 20___ г.</w:t>
      </w:r>
      <w:r w:rsidRPr="00B1478F">
        <w:rPr>
          <w:rFonts w:ascii="Times New Roman" w:hAnsi="Times New Roman" w:cs="Times New Roman"/>
          <w:sz w:val="24"/>
          <w:szCs w:val="24"/>
        </w:rPr>
        <w:tab/>
      </w:r>
      <w:r w:rsidRPr="00B1478F">
        <w:rPr>
          <w:rFonts w:ascii="Times New Roman" w:hAnsi="Times New Roman" w:cs="Times New Roman"/>
          <w:sz w:val="24"/>
          <w:szCs w:val="24"/>
        </w:rPr>
        <w:tab/>
        <w:t>______________________</w:t>
      </w:r>
    </w:p>
    <w:p w:rsidR="006D3598" w:rsidRPr="00B1478F" w:rsidRDefault="006D3598" w:rsidP="006D3598">
      <w:pPr>
        <w:pStyle w:val="ConsPlusNonformat"/>
        <w:widowControl/>
        <w:ind w:left="4956" w:firstLine="708"/>
        <w:jc w:val="both"/>
        <w:rPr>
          <w:rFonts w:ascii="Times New Roman" w:hAnsi="Times New Roman" w:cs="Times New Roman"/>
        </w:rPr>
      </w:pPr>
      <w:r w:rsidRPr="00B1478F">
        <w:rPr>
          <w:rFonts w:ascii="Times New Roman" w:hAnsi="Times New Roman" w:cs="Times New Roman"/>
        </w:rPr>
        <w:t>(подпись)</w:t>
      </w:r>
    </w:p>
    <w:p w:rsidR="006D3598" w:rsidRDefault="006D3598" w:rsidP="006D3598">
      <w:pPr>
        <w:pStyle w:val="ConsPlusNonformat"/>
        <w:widowControl/>
        <w:ind w:left="4956" w:firstLine="708"/>
        <w:jc w:val="both"/>
        <w:rPr>
          <w:rFonts w:ascii="Arial" w:hAnsi="Arial" w:cs="Arial"/>
        </w:rPr>
      </w:pPr>
    </w:p>
    <w:p w:rsidR="006D3598" w:rsidRPr="008A697D" w:rsidRDefault="006D3598" w:rsidP="006D3598">
      <w:pPr>
        <w:ind w:left="4962"/>
        <w:rPr>
          <w:sz w:val="28"/>
          <w:szCs w:val="28"/>
        </w:rPr>
      </w:pPr>
      <w:r>
        <w:br w:type="page"/>
      </w:r>
      <w:r w:rsidRPr="008A697D">
        <w:rPr>
          <w:sz w:val="28"/>
          <w:szCs w:val="28"/>
        </w:rPr>
        <w:lastRenderedPageBreak/>
        <w:t>Приложение № 5</w:t>
      </w:r>
    </w:p>
    <w:p w:rsidR="006D3598" w:rsidRPr="008A697D" w:rsidRDefault="006D3598" w:rsidP="006D3598">
      <w:pPr>
        <w:ind w:left="4962"/>
        <w:rPr>
          <w:b/>
          <w:sz w:val="28"/>
          <w:szCs w:val="28"/>
        </w:rPr>
      </w:pPr>
      <w:r w:rsidRPr="008A697D">
        <w:rPr>
          <w:sz w:val="28"/>
          <w:szCs w:val="28"/>
        </w:rPr>
        <w:t xml:space="preserve">к Административному регламенту </w:t>
      </w:r>
    </w:p>
    <w:p w:rsidR="006D3598" w:rsidRPr="008A697D" w:rsidRDefault="006D3598" w:rsidP="006D3598">
      <w:pPr>
        <w:pStyle w:val="ConsPlusNonformat"/>
        <w:widowControl/>
        <w:ind w:left="4962"/>
        <w:rPr>
          <w:rFonts w:ascii="Times New Roman" w:hAnsi="Times New Roman" w:cs="Times New Roman"/>
          <w:sz w:val="28"/>
          <w:szCs w:val="28"/>
        </w:rPr>
      </w:pPr>
    </w:p>
    <w:p w:rsidR="006D3598" w:rsidRPr="008A697D" w:rsidRDefault="006D3598" w:rsidP="006D3598">
      <w:pPr>
        <w:pStyle w:val="ConsPlusNonformat"/>
        <w:widowControl/>
        <w:jc w:val="center"/>
        <w:rPr>
          <w:rFonts w:ascii="Times New Roman" w:hAnsi="Times New Roman" w:cs="Times New Roman"/>
          <w:b/>
          <w:sz w:val="24"/>
          <w:szCs w:val="24"/>
        </w:rPr>
      </w:pPr>
      <w:r w:rsidRPr="008A697D">
        <w:rPr>
          <w:rFonts w:ascii="Times New Roman" w:hAnsi="Times New Roman" w:cs="Times New Roman"/>
          <w:b/>
          <w:sz w:val="24"/>
          <w:szCs w:val="24"/>
        </w:rPr>
        <w:t xml:space="preserve">ПРЕДПИСАНИЕ </w:t>
      </w:r>
    </w:p>
    <w:p w:rsidR="006D3598" w:rsidRPr="008A697D" w:rsidRDefault="006D3598" w:rsidP="006D3598">
      <w:pPr>
        <w:pStyle w:val="ConsPlusNonformat"/>
        <w:widowControl/>
        <w:jc w:val="center"/>
        <w:rPr>
          <w:rFonts w:ascii="Times New Roman" w:hAnsi="Times New Roman" w:cs="Times New Roman"/>
          <w:b/>
          <w:sz w:val="24"/>
          <w:szCs w:val="24"/>
        </w:rPr>
      </w:pPr>
      <w:r w:rsidRPr="008A697D">
        <w:rPr>
          <w:rFonts w:ascii="Times New Roman" w:hAnsi="Times New Roman" w:cs="Times New Roman"/>
          <w:b/>
          <w:sz w:val="24"/>
          <w:szCs w:val="24"/>
        </w:rPr>
        <w:t>о проведении мероприятий по обеспечению соблюдения обязательных требований при использовании муниципального жилищного фонда на территории Озинского муниципального района</w:t>
      </w:r>
    </w:p>
    <w:p w:rsidR="006D3598" w:rsidRPr="008A697D" w:rsidRDefault="006D3598" w:rsidP="006D3598">
      <w:pPr>
        <w:pStyle w:val="ConsPlusNonformat"/>
        <w:widowControl/>
        <w:jc w:val="both"/>
        <w:rPr>
          <w:rFonts w:ascii="Times New Roman" w:hAnsi="Times New Roman" w:cs="Times New Roman"/>
          <w:sz w:val="24"/>
          <w:szCs w:val="24"/>
        </w:rPr>
      </w:pPr>
    </w:p>
    <w:p w:rsidR="006D3598" w:rsidRPr="008A697D" w:rsidRDefault="006D3598" w:rsidP="006D3598">
      <w:pPr>
        <w:pStyle w:val="ConsPlusNonformat"/>
        <w:widowControl/>
        <w:jc w:val="both"/>
        <w:rPr>
          <w:rFonts w:ascii="Times New Roman" w:hAnsi="Times New Roman" w:cs="Times New Roman"/>
          <w:sz w:val="24"/>
          <w:szCs w:val="24"/>
        </w:rPr>
      </w:pPr>
      <w:r w:rsidRPr="008A697D">
        <w:rPr>
          <w:rFonts w:ascii="Times New Roman" w:hAnsi="Times New Roman" w:cs="Times New Roman"/>
          <w:sz w:val="24"/>
          <w:szCs w:val="24"/>
        </w:rPr>
        <w:t>«___» _________________ 20___ г.</w:t>
      </w:r>
      <w:r w:rsidRPr="008A697D">
        <w:rPr>
          <w:rFonts w:ascii="Times New Roman" w:hAnsi="Times New Roman" w:cs="Times New Roman"/>
          <w:sz w:val="24"/>
          <w:szCs w:val="24"/>
        </w:rPr>
        <w:tab/>
      </w:r>
      <w:r w:rsidRPr="008A697D">
        <w:rPr>
          <w:rFonts w:ascii="Times New Roman" w:hAnsi="Times New Roman" w:cs="Times New Roman"/>
          <w:sz w:val="24"/>
          <w:szCs w:val="24"/>
        </w:rPr>
        <w:tab/>
      </w:r>
      <w:r w:rsidRPr="008A697D">
        <w:rPr>
          <w:rFonts w:ascii="Times New Roman" w:hAnsi="Times New Roman" w:cs="Times New Roman"/>
          <w:sz w:val="24"/>
          <w:szCs w:val="24"/>
        </w:rPr>
        <w:tab/>
      </w:r>
      <w:r w:rsidRPr="008A697D">
        <w:rPr>
          <w:rFonts w:ascii="Times New Roman" w:hAnsi="Times New Roman" w:cs="Times New Roman"/>
          <w:sz w:val="24"/>
          <w:szCs w:val="24"/>
        </w:rPr>
        <w:tab/>
      </w:r>
      <w:r w:rsidRPr="008A697D">
        <w:rPr>
          <w:rFonts w:ascii="Times New Roman" w:hAnsi="Times New Roman" w:cs="Times New Roman"/>
          <w:sz w:val="24"/>
          <w:szCs w:val="24"/>
        </w:rPr>
        <w:tab/>
      </w:r>
      <w:r w:rsidRPr="008A697D">
        <w:rPr>
          <w:rFonts w:ascii="Times New Roman" w:hAnsi="Times New Roman" w:cs="Times New Roman"/>
          <w:sz w:val="24"/>
          <w:szCs w:val="24"/>
        </w:rPr>
        <w:tab/>
        <w:t>№________________</w:t>
      </w:r>
    </w:p>
    <w:p w:rsidR="006D3598" w:rsidRPr="008A697D" w:rsidRDefault="006D3598" w:rsidP="006D3598">
      <w:pPr>
        <w:pStyle w:val="ConsPlusNonformat"/>
        <w:widowControl/>
        <w:jc w:val="both"/>
        <w:rPr>
          <w:rFonts w:ascii="Times New Roman" w:hAnsi="Times New Roman" w:cs="Times New Roman"/>
          <w:sz w:val="24"/>
          <w:szCs w:val="24"/>
        </w:rPr>
      </w:pPr>
    </w:p>
    <w:p w:rsidR="006D3598" w:rsidRPr="008A697D" w:rsidRDefault="006D3598" w:rsidP="006D3598">
      <w:pPr>
        <w:pStyle w:val="ConsPlusNonformat"/>
        <w:widowControl/>
        <w:jc w:val="both"/>
        <w:rPr>
          <w:rFonts w:ascii="Times New Roman" w:hAnsi="Times New Roman" w:cs="Times New Roman"/>
          <w:sz w:val="24"/>
          <w:szCs w:val="24"/>
        </w:rPr>
      </w:pPr>
    </w:p>
    <w:p w:rsidR="006D3598" w:rsidRPr="008A697D" w:rsidRDefault="006D3598" w:rsidP="006D3598">
      <w:pPr>
        <w:pStyle w:val="ConsPlusNonformat"/>
        <w:widowControl/>
        <w:ind w:firstLine="540"/>
        <w:jc w:val="both"/>
        <w:rPr>
          <w:rFonts w:ascii="Times New Roman" w:hAnsi="Times New Roman" w:cs="Times New Roman"/>
          <w:sz w:val="24"/>
          <w:szCs w:val="24"/>
        </w:rPr>
      </w:pPr>
      <w:r w:rsidRPr="008A697D">
        <w:rPr>
          <w:rFonts w:ascii="Times New Roman" w:hAnsi="Times New Roman" w:cs="Times New Roman"/>
          <w:sz w:val="24"/>
          <w:szCs w:val="24"/>
        </w:rPr>
        <w:t xml:space="preserve">На основании Акта проверки пользователя муниципального жилищного фонда </w:t>
      </w:r>
      <w:r>
        <w:rPr>
          <w:rFonts w:ascii="Times New Roman" w:hAnsi="Times New Roman" w:cs="Times New Roman"/>
          <w:sz w:val="24"/>
          <w:szCs w:val="24"/>
        </w:rPr>
        <w:t>Озинского муниципального района</w:t>
      </w:r>
      <w:r w:rsidRPr="008A697D">
        <w:rPr>
          <w:rFonts w:ascii="Times New Roman" w:hAnsi="Times New Roman" w:cs="Times New Roman"/>
          <w:sz w:val="24"/>
          <w:szCs w:val="24"/>
        </w:rPr>
        <w:t xml:space="preserve"> №__________ </w:t>
      </w:r>
      <w:proofErr w:type="gramStart"/>
      <w:r w:rsidRPr="008A697D">
        <w:rPr>
          <w:rFonts w:ascii="Times New Roman" w:hAnsi="Times New Roman" w:cs="Times New Roman"/>
          <w:sz w:val="24"/>
          <w:szCs w:val="24"/>
        </w:rPr>
        <w:t>от</w:t>
      </w:r>
      <w:proofErr w:type="gramEnd"/>
      <w:r w:rsidRPr="008A697D">
        <w:rPr>
          <w:rFonts w:ascii="Times New Roman" w:hAnsi="Times New Roman" w:cs="Times New Roman"/>
          <w:sz w:val="24"/>
          <w:szCs w:val="24"/>
        </w:rPr>
        <w:t xml:space="preserve"> ______________</w:t>
      </w:r>
    </w:p>
    <w:p w:rsidR="006D3598" w:rsidRPr="008A697D" w:rsidRDefault="006D3598" w:rsidP="006D3598">
      <w:pPr>
        <w:pStyle w:val="ConsPlusNonformat"/>
        <w:widowControl/>
        <w:jc w:val="both"/>
        <w:rPr>
          <w:rFonts w:ascii="Times New Roman" w:hAnsi="Times New Roman" w:cs="Times New Roman"/>
          <w:sz w:val="24"/>
          <w:szCs w:val="24"/>
        </w:rPr>
      </w:pPr>
      <w:r w:rsidRPr="008A697D">
        <w:rPr>
          <w:rFonts w:ascii="Times New Roman" w:hAnsi="Times New Roman" w:cs="Times New Roman"/>
          <w:sz w:val="24"/>
          <w:szCs w:val="24"/>
        </w:rPr>
        <w:t>Я,______________________________________________</w:t>
      </w:r>
      <w:r>
        <w:rPr>
          <w:rFonts w:ascii="Times New Roman" w:hAnsi="Times New Roman" w:cs="Times New Roman"/>
          <w:sz w:val="24"/>
          <w:szCs w:val="24"/>
        </w:rPr>
        <w:t>____</w:t>
      </w:r>
      <w:r w:rsidR="0092787F">
        <w:rPr>
          <w:rFonts w:ascii="Times New Roman" w:hAnsi="Times New Roman" w:cs="Times New Roman"/>
          <w:sz w:val="24"/>
          <w:szCs w:val="24"/>
        </w:rPr>
        <w:t>_______________________</w:t>
      </w:r>
    </w:p>
    <w:p w:rsidR="006D3598" w:rsidRPr="008A697D" w:rsidRDefault="006D3598" w:rsidP="006D3598">
      <w:pPr>
        <w:pStyle w:val="ConsPlusNonformat"/>
        <w:widowControl/>
        <w:jc w:val="both"/>
        <w:rPr>
          <w:rFonts w:ascii="Times New Roman" w:hAnsi="Times New Roman" w:cs="Times New Roman"/>
          <w:sz w:val="24"/>
          <w:szCs w:val="24"/>
        </w:rPr>
      </w:pPr>
      <w:r w:rsidRPr="008A697D">
        <w:rPr>
          <w:rFonts w:ascii="Times New Roman" w:hAnsi="Times New Roman" w:cs="Times New Roman"/>
          <w:sz w:val="24"/>
          <w:szCs w:val="24"/>
        </w:rPr>
        <w:t>______________________________________________________________________________________________________________________________________________</w:t>
      </w:r>
      <w:r w:rsidR="0092787F">
        <w:rPr>
          <w:rFonts w:ascii="Times New Roman" w:hAnsi="Times New Roman" w:cs="Times New Roman"/>
          <w:sz w:val="24"/>
          <w:szCs w:val="24"/>
        </w:rPr>
        <w:t>_______</w:t>
      </w:r>
    </w:p>
    <w:p w:rsidR="006D3598" w:rsidRPr="008A697D" w:rsidRDefault="006D3598" w:rsidP="006D3598">
      <w:pPr>
        <w:pStyle w:val="ConsPlusNonformat"/>
        <w:widowControl/>
        <w:jc w:val="both"/>
        <w:rPr>
          <w:rFonts w:ascii="Times New Roman" w:hAnsi="Times New Roman" w:cs="Times New Roman"/>
          <w:sz w:val="24"/>
          <w:szCs w:val="24"/>
        </w:rPr>
      </w:pPr>
      <w:r w:rsidRPr="008A697D">
        <w:rPr>
          <w:rFonts w:ascii="Times New Roman" w:hAnsi="Times New Roman" w:cs="Times New Roman"/>
          <w:sz w:val="24"/>
          <w:szCs w:val="24"/>
        </w:rPr>
        <w:t>_________________________________________________________________________________________________________________________________________</w:t>
      </w:r>
      <w:r>
        <w:rPr>
          <w:rFonts w:ascii="Times New Roman" w:hAnsi="Times New Roman" w:cs="Times New Roman"/>
          <w:sz w:val="24"/>
          <w:szCs w:val="24"/>
        </w:rPr>
        <w:t>________</w:t>
      </w:r>
      <w:r w:rsidR="0092787F">
        <w:rPr>
          <w:rFonts w:ascii="Times New Roman" w:hAnsi="Times New Roman" w:cs="Times New Roman"/>
          <w:sz w:val="24"/>
          <w:szCs w:val="24"/>
        </w:rPr>
        <w:t>____</w:t>
      </w:r>
    </w:p>
    <w:p w:rsidR="006D3598" w:rsidRPr="008A697D" w:rsidRDefault="006D3598" w:rsidP="006D3598">
      <w:pPr>
        <w:pStyle w:val="ConsPlusNonformat"/>
        <w:widowControl/>
        <w:ind w:left="1416" w:firstLine="708"/>
        <w:jc w:val="both"/>
        <w:rPr>
          <w:rFonts w:ascii="Times New Roman" w:hAnsi="Times New Roman" w:cs="Times New Roman"/>
        </w:rPr>
      </w:pPr>
      <w:r w:rsidRPr="008A697D">
        <w:rPr>
          <w:rFonts w:ascii="Times New Roman" w:hAnsi="Times New Roman" w:cs="Times New Roman"/>
        </w:rPr>
        <w:t>(фамилия, имя, отчество, должность должностного лица)</w:t>
      </w:r>
    </w:p>
    <w:p w:rsidR="006D3598" w:rsidRPr="008A697D" w:rsidRDefault="006D3598" w:rsidP="006D3598">
      <w:pPr>
        <w:pStyle w:val="ConsPlusNonformat"/>
        <w:widowControl/>
        <w:jc w:val="both"/>
        <w:rPr>
          <w:rFonts w:ascii="Times New Roman" w:hAnsi="Times New Roman" w:cs="Times New Roman"/>
          <w:sz w:val="24"/>
          <w:szCs w:val="24"/>
        </w:rPr>
      </w:pPr>
    </w:p>
    <w:p w:rsidR="006D3598" w:rsidRPr="008A697D" w:rsidRDefault="006D3598" w:rsidP="006D3598">
      <w:pPr>
        <w:pStyle w:val="ConsPlusNonformat"/>
        <w:widowControl/>
        <w:jc w:val="center"/>
        <w:rPr>
          <w:rFonts w:ascii="Times New Roman" w:hAnsi="Times New Roman" w:cs="Times New Roman"/>
          <w:sz w:val="24"/>
          <w:szCs w:val="24"/>
        </w:rPr>
      </w:pPr>
    </w:p>
    <w:p w:rsidR="006D3598" w:rsidRPr="008A697D" w:rsidRDefault="006D3598" w:rsidP="006D3598">
      <w:pPr>
        <w:pStyle w:val="ConsPlusNonformat"/>
        <w:widowControl/>
        <w:jc w:val="center"/>
        <w:rPr>
          <w:rFonts w:ascii="Times New Roman" w:hAnsi="Times New Roman" w:cs="Times New Roman"/>
          <w:sz w:val="24"/>
          <w:szCs w:val="24"/>
        </w:rPr>
      </w:pPr>
      <w:r w:rsidRPr="008A697D">
        <w:rPr>
          <w:rFonts w:ascii="Times New Roman" w:hAnsi="Times New Roman" w:cs="Times New Roman"/>
          <w:sz w:val="24"/>
          <w:szCs w:val="24"/>
        </w:rPr>
        <w:t>ПРЕДПИСЫВАЮ:</w:t>
      </w:r>
    </w:p>
    <w:p w:rsidR="006D3598" w:rsidRPr="008A697D" w:rsidRDefault="006D3598" w:rsidP="006D3598">
      <w:pPr>
        <w:pStyle w:val="ConsPlusNonformat"/>
        <w:widowControl/>
        <w:jc w:val="both"/>
        <w:rPr>
          <w:rFonts w:ascii="Times New Roman" w:hAnsi="Times New Roman" w:cs="Times New Roman"/>
          <w:sz w:val="24"/>
          <w:szCs w:val="24"/>
        </w:rPr>
      </w:pPr>
    </w:p>
    <w:p w:rsidR="006D3598" w:rsidRPr="008A697D" w:rsidRDefault="006D3598" w:rsidP="006D3598">
      <w:pPr>
        <w:pStyle w:val="ConsPlusNonformat"/>
        <w:widowControl/>
        <w:jc w:val="both"/>
        <w:rPr>
          <w:rFonts w:ascii="Times New Roman" w:hAnsi="Times New Roman" w:cs="Times New Roman"/>
          <w:sz w:val="24"/>
          <w:szCs w:val="24"/>
        </w:rPr>
      </w:pPr>
      <w:r w:rsidRPr="008A697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2787F">
        <w:rPr>
          <w:rFonts w:ascii="Times New Roman" w:hAnsi="Times New Roman" w:cs="Times New Roman"/>
          <w:sz w:val="24"/>
          <w:szCs w:val="24"/>
        </w:rPr>
        <w:t>____</w:t>
      </w:r>
    </w:p>
    <w:p w:rsidR="006D3598" w:rsidRPr="008A697D" w:rsidRDefault="006D3598" w:rsidP="006D3598">
      <w:pPr>
        <w:pStyle w:val="ConsPlusNonformat"/>
        <w:widowControl/>
        <w:jc w:val="both"/>
        <w:rPr>
          <w:rFonts w:ascii="Times New Roman" w:hAnsi="Times New Roman" w:cs="Times New Roman"/>
          <w:sz w:val="24"/>
          <w:szCs w:val="24"/>
        </w:rPr>
      </w:pPr>
      <w:r w:rsidRPr="008A697D">
        <w:rPr>
          <w:rFonts w:ascii="Times New Roman" w:hAnsi="Times New Roman" w:cs="Times New Roman"/>
          <w:sz w:val="24"/>
          <w:szCs w:val="24"/>
        </w:rPr>
        <w:t>____________________________________________________________________________________________________________________________________</w:t>
      </w:r>
      <w:r>
        <w:rPr>
          <w:rFonts w:ascii="Times New Roman" w:hAnsi="Times New Roman" w:cs="Times New Roman"/>
          <w:sz w:val="24"/>
          <w:szCs w:val="24"/>
        </w:rPr>
        <w:t>________</w:t>
      </w:r>
      <w:r w:rsidRPr="008A697D">
        <w:rPr>
          <w:rFonts w:ascii="Times New Roman" w:hAnsi="Times New Roman" w:cs="Times New Roman"/>
          <w:sz w:val="24"/>
          <w:szCs w:val="24"/>
        </w:rPr>
        <w:t>_______</w:t>
      </w:r>
      <w:r w:rsidR="0092787F">
        <w:rPr>
          <w:rFonts w:ascii="Times New Roman" w:hAnsi="Times New Roman" w:cs="Times New Roman"/>
          <w:sz w:val="24"/>
          <w:szCs w:val="24"/>
        </w:rPr>
        <w:t>___</w:t>
      </w:r>
    </w:p>
    <w:p w:rsidR="006D3598" w:rsidRPr="008A697D" w:rsidRDefault="006D3598" w:rsidP="006D3598">
      <w:pPr>
        <w:pStyle w:val="ConsPlusNonformat"/>
        <w:widowControl/>
        <w:jc w:val="center"/>
        <w:rPr>
          <w:rFonts w:ascii="Times New Roman" w:hAnsi="Times New Roman" w:cs="Times New Roman"/>
          <w:sz w:val="18"/>
          <w:szCs w:val="18"/>
        </w:rPr>
      </w:pPr>
      <w:r w:rsidRPr="008A697D">
        <w:rPr>
          <w:rFonts w:ascii="Times New Roman" w:hAnsi="Times New Roman" w:cs="Times New Roman"/>
          <w:sz w:val="18"/>
          <w:szCs w:val="18"/>
        </w:rPr>
        <w:t>(наименование пользователя муниципального жилищног</w:t>
      </w:r>
      <w:r>
        <w:rPr>
          <w:rFonts w:ascii="Times New Roman" w:hAnsi="Times New Roman" w:cs="Times New Roman"/>
          <w:sz w:val="18"/>
          <w:szCs w:val="18"/>
        </w:rPr>
        <w:t>о фонда на территории Озинского муниципального района</w:t>
      </w:r>
      <w:r w:rsidRPr="008A697D">
        <w:rPr>
          <w:rFonts w:ascii="Times New Roman" w:hAnsi="Times New Roman" w:cs="Times New Roman"/>
          <w:sz w:val="18"/>
          <w:szCs w:val="18"/>
        </w:rPr>
        <w:t>)</w:t>
      </w:r>
    </w:p>
    <w:p w:rsidR="006D3598" w:rsidRPr="008A697D" w:rsidRDefault="006D3598" w:rsidP="006D3598">
      <w:pPr>
        <w:pStyle w:val="ConsPlusNonformat"/>
        <w:widowControl/>
        <w:jc w:val="both"/>
        <w:rPr>
          <w:rFonts w:ascii="Times New Roman" w:hAnsi="Times New Roman" w:cs="Times New Roman"/>
          <w:sz w:val="24"/>
          <w:szCs w:val="24"/>
        </w:rPr>
      </w:pPr>
      <w:r w:rsidRPr="008A697D">
        <w:rPr>
          <w:rFonts w:ascii="Times New Roman" w:hAnsi="Times New Roman" w:cs="Times New Roman"/>
          <w:sz w:val="24"/>
          <w:szCs w:val="24"/>
        </w:rPr>
        <w:t>_________________________________________________________________________________________________________________________________________</w:t>
      </w:r>
      <w:r w:rsidR="0092787F">
        <w:rPr>
          <w:rFonts w:ascii="Times New Roman" w:hAnsi="Times New Roman" w:cs="Times New Roman"/>
          <w:sz w:val="24"/>
          <w:szCs w:val="24"/>
        </w:rPr>
        <w:t>_____________</w:t>
      </w:r>
    </w:p>
    <w:p w:rsidR="006D3598" w:rsidRPr="008A697D" w:rsidRDefault="006D3598" w:rsidP="006D3598">
      <w:pPr>
        <w:pStyle w:val="ConsPlusNonformat"/>
        <w:widowControl/>
        <w:jc w:val="center"/>
        <w:rPr>
          <w:rFonts w:ascii="Times New Roman" w:hAnsi="Times New Roman" w:cs="Times New Roman"/>
          <w:sz w:val="18"/>
          <w:szCs w:val="18"/>
        </w:rPr>
      </w:pPr>
      <w:r w:rsidRPr="008A697D">
        <w:rPr>
          <w:rFonts w:ascii="Times New Roman" w:hAnsi="Times New Roman" w:cs="Times New Roman"/>
          <w:sz w:val="18"/>
          <w:szCs w:val="18"/>
        </w:rPr>
        <w:t xml:space="preserve">(наименование объекта муниципального жилищного фонда на территории </w:t>
      </w:r>
      <w:r>
        <w:rPr>
          <w:rFonts w:ascii="Times New Roman" w:hAnsi="Times New Roman" w:cs="Times New Roman"/>
          <w:sz w:val="18"/>
          <w:szCs w:val="18"/>
        </w:rPr>
        <w:t>Озинского муниципального района</w:t>
      </w:r>
      <w:r w:rsidRPr="008A697D">
        <w:rPr>
          <w:rFonts w:ascii="Times New Roman" w:hAnsi="Times New Roman" w:cs="Times New Roman"/>
          <w:sz w:val="18"/>
          <w:szCs w:val="18"/>
        </w:rPr>
        <w:t>)</w:t>
      </w:r>
    </w:p>
    <w:p w:rsidR="006D3598" w:rsidRPr="008A697D" w:rsidRDefault="006D3598" w:rsidP="006D3598">
      <w:pPr>
        <w:pStyle w:val="ConsPlusNonformat"/>
        <w:widowControl/>
        <w:jc w:val="both"/>
        <w:rPr>
          <w:rFonts w:ascii="Times New Roman" w:hAnsi="Times New Roman" w:cs="Times New Roman"/>
          <w:sz w:val="24"/>
          <w:szCs w:val="24"/>
        </w:rPr>
      </w:pPr>
    </w:p>
    <w:p w:rsidR="006D3598" w:rsidRPr="008A697D" w:rsidRDefault="006D3598" w:rsidP="006D3598">
      <w:pPr>
        <w:pStyle w:val="ConsPlusNonformat"/>
        <w:widowControl/>
        <w:jc w:val="both"/>
        <w:rPr>
          <w:rFonts w:ascii="Times New Roman" w:hAnsi="Times New Roman" w:cs="Times New Roman"/>
          <w:sz w:val="24"/>
          <w:szCs w:val="24"/>
        </w:rPr>
      </w:pPr>
    </w:p>
    <w:p w:rsidR="006D3598" w:rsidRPr="008A697D" w:rsidRDefault="006D3598" w:rsidP="006D3598">
      <w:pPr>
        <w:pStyle w:val="ConsPlusNonformat"/>
        <w:widowControl/>
        <w:jc w:val="both"/>
        <w:rPr>
          <w:rFonts w:ascii="Times New Roman" w:hAnsi="Times New Roman" w:cs="Times New Roman"/>
          <w:sz w:val="24"/>
          <w:szCs w:val="24"/>
        </w:rPr>
      </w:pPr>
      <w:r w:rsidRPr="008A697D">
        <w:rPr>
          <w:rFonts w:ascii="Times New Roman" w:hAnsi="Times New Roman" w:cs="Times New Roman"/>
          <w:sz w:val="24"/>
          <w:szCs w:val="24"/>
        </w:rPr>
        <w:t>Подпись лица, выдавшего предписание:</w:t>
      </w:r>
      <w:r w:rsidRPr="008A697D">
        <w:rPr>
          <w:rFonts w:ascii="Times New Roman" w:hAnsi="Times New Roman" w:cs="Times New Roman"/>
          <w:sz w:val="24"/>
          <w:szCs w:val="24"/>
        </w:rPr>
        <w:tab/>
      </w:r>
      <w:r w:rsidRPr="008A697D">
        <w:rPr>
          <w:rFonts w:ascii="Times New Roman" w:hAnsi="Times New Roman" w:cs="Times New Roman"/>
          <w:sz w:val="24"/>
          <w:szCs w:val="24"/>
        </w:rPr>
        <w:tab/>
        <w:t>_____________________</w:t>
      </w:r>
    </w:p>
    <w:p w:rsidR="006D3598" w:rsidRPr="008A697D" w:rsidRDefault="006D3598" w:rsidP="006D3598">
      <w:pPr>
        <w:pStyle w:val="ConsPlusNonformat"/>
        <w:widowControl/>
        <w:ind w:left="5664" w:firstLine="708"/>
        <w:jc w:val="both"/>
        <w:rPr>
          <w:rFonts w:ascii="Times New Roman" w:hAnsi="Times New Roman" w:cs="Times New Roman"/>
        </w:rPr>
      </w:pPr>
      <w:r w:rsidRPr="008A697D">
        <w:rPr>
          <w:rFonts w:ascii="Times New Roman" w:hAnsi="Times New Roman" w:cs="Times New Roman"/>
        </w:rPr>
        <w:t>(подпись)</w:t>
      </w:r>
    </w:p>
    <w:p w:rsidR="006D3598" w:rsidRPr="008A697D" w:rsidRDefault="006D3598" w:rsidP="006D3598">
      <w:pPr>
        <w:pStyle w:val="ConsPlusNonformat"/>
        <w:widowControl/>
        <w:jc w:val="both"/>
        <w:rPr>
          <w:rFonts w:ascii="Times New Roman" w:hAnsi="Times New Roman" w:cs="Times New Roman"/>
          <w:sz w:val="24"/>
          <w:szCs w:val="24"/>
        </w:rPr>
      </w:pPr>
      <w:r w:rsidRPr="008A697D">
        <w:rPr>
          <w:rFonts w:ascii="Times New Roman" w:hAnsi="Times New Roman" w:cs="Times New Roman"/>
          <w:sz w:val="24"/>
          <w:szCs w:val="24"/>
        </w:rPr>
        <w:t>Предписание получено:</w:t>
      </w:r>
    </w:p>
    <w:p w:rsidR="006D3598" w:rsidRPr="008A697D" w:rsidRDefault="006D3598" w:rsidP="006D3598">
      <w:pPr>
        <w:pStyle w:val="ConsPlusNonformat"/>
        <w:widowControl/>
        <w:jc w:val="both"/>
        <w:rPr>
          <w:rFonts w:ascii="Times New Roman" w:hAnsi="Times New Roman" w:cs="Times New Roman"/>
          <w:sz w:val="24"/>
          <w:szCs w:val="24"/>
        </w:rPr>
      </w:pPr>
      <w:r w:rsidRPr="008A697D">
        <w:rPr>
          <w:rFonts w:ascii="Times New Roman" w:hAnsi="Times New Roman" w:cs="Times New Roman"/>
          <w:sz w:val="24"/>
          <w:szCs w:val="24"/>
        </w:rPr>
        <w:t>________________________________________________________________________________________________________________________</w:t>
      </w:r>
      <w:r w:rsidR="0092787F">
        <w:rPr>
          <w:rFonts w:ascii="Times New Roman" w:hAnsi="Times New Roman" w:cs="Times New Roman"/>
          <w:sz w:val="24"/>
          <w:szCs w:val="24"/>
        </w:rPr>
        <w:t>_____________________________</w:t>
      </w:r>
    </w:p>
    <w:p w:rsidR="006D3598" w:rsidRPr="008A697D" w:rsidRDefault="006D3598" w:rsidP="006D3598">
      <w:pPr>
        <w:pStyle w:val="ConsPlusNonformat"/>
        <w:widowControl/>
        <w:jc w:val="center"/>
        <w:rPr>
          <w:rFonts w:ascii="Times New Roman" w:hAnsi="Times New Roman" w:cs="Times New Roman"/>
        </w:rPr>
      </w:pPr>
      <w:r w:rsidRPr="008A697D">
        <w:rPr>
          <w:rFonts w:ascii="Times New Roman" w:hAnsi="Times New Roman" w:cs="Times New Roman"/>
        </w:rPr>
        <w:t>(фамилия, имя, отчество, должность уполномоченного представителя пользователя муниципального жилищного фонда на территории</w:t>
      </w:r>
      <w:r>
        <w:rPr>
          <w:rFonts w:ascii="Times New Roman" w:hAnsi="Times New Roman" w:cs="Times New Roman"/>
        </w:rPr>
        <w:t xml:space="preserve"> Озинского муниципального района</w:t>
      </w:r>
      <w:r w:rsidRPr="008A697D">
        <w:rPr>
          <w:rFonts w:ascii="Times New Roman" w:hAnsi="Times New Roman" w:cs="Times New Roman"/>
        </w:rPr>
        <w:t>)</w:t>
      </w:r>
    </w:p>
    <w:p w:rsidR="006D3598" w:rsidRDefault="006D3598" w:rsidP="006D3598">
      <w:pPr>
        <w:pStyle w:val="ConsPlusNonformat"/>
        <w:widowControl/>
        <w:jc w:val="both"/>
        <w:rPr>
          <w:rFonts w:ascii="Times New Roman" w:hAnsi="Times New Roman" w:cs="Times New Roman"/>
          <w:sz w:val="24"/>
          <w:szCs w:val="24"/>
        </w:rPr>
      </w:pPr>
    </w:p>
    <w:p w:rsidR="006D3598" w:rsidRPr="008A697D" w:rsidRDefault="006D3598" w:rsidP="006D3598">
      <w:pPr>
        <w:pStyle w:val="ConsPlusNonformat"/>
        <w:widowControl/>
        <w:jc w:val="both"/>
        <w:rPr>
          <w:rFonts w:ascii="Times New Roman" w:hAnsi="Times New Roman" w:cs="Times New Roman"/>
          <w:sz w:val="24"/>
          <w:szCs w:val="24"/>
        </w:rPr>
      </w:pPr>
    </w:p>
    <w:p w:rsidR="006D3598" w:rsidRPr="008A697D" w:rsidRDefault="006D3598" w:rsidP="006D3598">
      <w:pPr>
        <w:pStyle w:val="ConsPlusNonformat"/>
        <w:widowControl/>
        <w:jc w:val="both"/>
        <w:rPr>
          <w:rFonts w:ascii="Times New Roman" w:hAnsi="Times New Roman" w:cs="Times New Roman"/>
          <w:sz w:val="24"/>
          <w:szCs w:val="24"/>
        </w:rPr>
      </w:pPr>
      <w:r w:rsidRPr="008A697D">
        <w:rPr>
          <w:rFonts w:ascii="Times New Roman" w:hAnsi="Times New Roman" w:cs="Times New Roman"/>
          <w:sz w:val="24"/>
          <w:szCs w:val="24"/>
        </w:rPr>
        <w:t>«___» _______________ 20___ г.</w:t>
      </w:r>
      <w:r w:rsidRPr="008A697D">
        <w:rPr>
          <w:rFonts w:ascii="Times New Roman" w:hAnsi="Times New Roman" w:cs="Times New Roman"/>
          <w:sz w:val="24"/>
          <w:szCs w:val="24"/>
        </w:rPr>
        <w:tab/>
      </w:r>
      <w:r w:rsidRPr="008A697D">
        <w:rPr>
          <w:rFonts w:ascii="Times New Roman" w:hAnsi="Times New Roman" w:cs="Times New Roman"/>
          <w:sz w:val="24"/>
          <w:szCs w:val="24"/>
        </w:rPr>
        <w:tab/>
      </w:r>
      <w:r w:rsidRPr="008A697D">
        <w:rPr>
          <w:rFonts w:ascii="Times New Roman" w:hAnsi="Times New Roman" w:cs="Times New Roman"/>
          <w:sz w:val="24"/>
          <w:szCs w:val="24"/>
        </w:rPr>
        <w:tab/>
        <w:t>_____________________</w:t>
      </w:r>
    </w:p>
    <w:p w:rsidR="006D3598" w:rsidRPr="008A697D" w:rsidRDefault="006D3598" w:rsidP="006D3598">
      <w:pPr>
        <w:pStyle w:val="ConsPlusNonformat"/>
        <w:widowControl/>
        <w:ind w:left="5664" w:firstLine="708"/>
        <w:jc w:val="both"/>
        <w:rPr>
          <w:rFonts w:ascii="Times New Roman" w:hAnsi="Times New Roman" w:cs="Times New Roman"/>
        </w:rPr>
      </w:pPr>
      <w:r w:rsidRPr="008A697D">
        <w:rPr>
          <w:rFonts w:ascii="Times New Roman" w:hAnsi="Times New Roman" w:cs="Times New Roman"/>
        </w:rPr>
        <w:t>(подпись)</w:t>
      </w:r>
    </w:p>
    <w:p w:rsidR="006D3598" w:rsidRDefault="006D3598" w:rsidP="006D3598">
      <w:pPr>
        <w:pStyle w:val="a3"/>
        <w:widowControl/>
        <w:tabs>
          <w:tab w:val="center" w:pos="-1560"/>
          <w:tab w:val="right" w:pos="-851"/>
          <w:tab w:val="left" w:pos="-567"/>
          <w:tab w:val="left" w:pos="0"/>
        </w:tabs>
        <w:spacing w:line="240" w:lineRule="auto"/>
        <w:ind w:firstLine="0"/>
        <w:rPr>
          <w:sz w:val="20"/>
        </w:rPr>
      </w:pPr>
    </w:p>
    <w:sectPr w:rsidR="006D3598" w:rsidSect="00A90312">
      <w:pgSz w:w="11906" w:h="16838"/>
      <w:pgMar w:top="1134" w:right="1134"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92339B"/>
    <w:multiLevelType w:val="hybridMultilevel"/>
    <w:tmpl w:val="E82EC238"/>
    <w:lvl w:ilvl="0" w:tplc="C86C63BE">
      <w:start w:val="1"/>
      <w:numFmt w:val="decimal"/>
      <w:lvlText w:val="%1."/>
      <w:lvlJc w:val="left"/>
      <w:pPr>
        <w:ind w:left="786" w:hanging="360"/>
      </w:pPr>
    </w:lvl>
    <w:lvl w:ilvl="1" w:tplc="04190019">
      <w:start w:val="1"/>
      <w:numFmt w:val="decimal"/>
      <w:lvlText w:val="%2."/>
      <w:lvlJc w:val="left"/>
      <w:pPr>
        <w:tabs>
          <w:tab w:val="num" w:pos="1371"/>
        </w:tabs>
        <w:ind w:left="1371" w:hanging="360"/>
      </w:pPr>
    </w:lvl>
    <w:lvl w:ilvl="2" w:tplc="0419001B">
      <w:start w:val="1"/>
      <w:numFmt w:val="decimal"/>
      <w:lvlText w:val="%3."/>
      <w:lvlJc w:val="left"/>
      <w:pPr>
        <w:tabs>
          <w:tab w:val="num" w:pos="2091"/>
        </w:tabs>
        <w:ind w:left="2091" w:hanging="360"/>
      </w:pPr>
    </w:lvl>
    <w:lvl w:ilvl="3" w:tplc="0419000F">
      <w:start w:val="1"/>
      <w:numFmt w:val="decimal"/>
      <w:lvlText w:val="%4."/>
      <w:lvlJc w:val="left"/>
      <w:pPr>
        <w:tabs>
          <w:tab w:val="num" w:pos="2811"/>
        </w:tabs>
        <w:ind w:left="2811" w:hanging="360"/>
      </w:pPr>
    </w:lvl>
    <w:lvl w:ilvl="4" w:tplc="04190019">
      <w:start w:val="1"/>
      <w:numFmt w:val="decimal"/>
      <w:lvlText w:val="%5."/>
      <w:lvlJc w:val="left"/>
      <w:pPr>
        <w:tabs>
          <w:tab w:val="num" w:pos="3531"/>
        </w:tabs>
        <w:ind w:left="3531" w:hanging="360"/>
      </w:pPr>
    </w:lvl>
    <w:lvl w:ilvl="5" w:tplc="0419001B">
      <w:start w:val="1"/>
      <w:numFmt w:val="decimal"/>
      <w:lvlText w:val="%6."/>
      <w:lvlJc w:val="left"/>
      <w:pPr>
        <w:tabs>
          <w:tab w:val="num" w:pos="4251"/>
        </w:tabs>
        <w:ind w:left="4251" w:hanging="360"/>
      </w:pPr>
    </w:lvl>
    <w:lvl w:ilvl="6" w:tplc="0419000F">
      <w:start w:val="1"/>
      <w:numFmt w:val="decimal"/>
      <w:lvlText w:val="%7."/>
      <w:lvlJc w:val="left"/>
      <w:pPr>
        <w:tabs>
          <w:tab w:val="num" w:pos="4971"/>
        </w:tabs>
        <w:ind w:left="4971" w:hanging="360"/>
      </w:pPr>
    </w:lvl>
    <w:lvl w:ilvl="7" w:tplc="04190019">
      <w:start w:val="1"/>
      <w:numFmt w:val="decimal"/>
      <w:lvlText w:val="%8."/>
      <w:lvlJc w:val="left"/>
      <w:pPr>
        <w:tabs>
          <w:tab w:val="num" w:pos="5691"/>
        </w:tabs>
        <w:ind w:left="5691" w:hanging="360"/>
      </w:pPr>
    </w:lvl>
    <w:lvl w:ilvl="8" w:tplc="0419001B">
      <w:start w:val="1"/>
      <w:numFmt w:val="decimal"/>
      <w:lvlText w:val="%9."/>
      <w:lvlJc w:val="left"/>
      <w:pPr>
        <w:tabs>
          <w:tab w:val="num" w:pos="6411"/>
        </w:tabs>
        <w:ind w:left="6411"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154A60"/>
    <w:rsid w:val="000C78E7"/>
    <w:rsid w:val="000E7BAE"/>
    <w:rsid w:val="00154A60"/>
    <w:rsid w:val="00190275"/>
    <w:rsid w:val="001B68D8"/>
    <w:rsid w:val="0020623B"/>
    <w:rsid w:val="00386D84"/>
    <w:rsid w:val="003A5F8A"/>
    <w:rsid w:val="004967B8"/>
    <w:rsid w:val="004B50D2"/>
    <w:rsid w:val="0068562F"/>
    <w:rsid w:val="00686A40"/>
    <w:rsid w:val="006D3598"/>
    <w:rsid w:val="0074527A"/>
    <w:rsid w:val="007B48BB"/>
    <w:rsid w:val="007F6030"/>
    <w:rsid w:val="008A334A"/>
    <w:rsid w:val="0092787F"/>
    <w:rsid w:val="00A90312"/>
    <w:rsid w:val="00B05175"/>
    <w:rsid w:val="00B11D67"/>
    <w:rsid w:val="00DC05EC"/>
    <w:rsid w:val="00E91914"/>
    <w:rsid w:val="00F239F6"/>
    <w:rsid w:val="00F93A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A60"/>
    <w:pPr>
      <w:overflowPunct w:val="0"/>
      <w:autoSpaceDE w:val="0"/>
      <w:autoSpaceDN w:val="0"/>
      <w:adjustRightInd w:val="0"/>
      <w:ind w:right="0"/>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54A60"/>
    <w:pPr>
      <w:widowControl w:val="0"/>
      <w:tabs>
        <w:tab w:val="center" w:pos="4153"/>
        <w:tab w:val="right" w:pos="8306"/>
      </w:tabs>
      <w:suppressAutoHyphens/>
      <w:spacing w:line="348" w:lineRule="auto"/>
      <w:ind w:firstLine="709"/>
      <w:jc w:val="both"/>
    </w:pPr>
    <w:rPr>
      <w:sz w:val="28"/>
    </w:rPr>
  </w:style>
  <w:style w:type="character" w:customStyle="1" w:styleId="a4">
    <w:name w:val="Верхний колонтитул Знак"/>
    <w:basedOn w:val="a0"/>
    <w:link w:val="a3"/>
    <w:rsid w:val="00154A60"/>
    <w:rPr>
      <w:rFonts w:ascii="Times New Roman" w:eastAsia="Times New Roman" w:hAnsi="Times New Roman" w:cs="Times New Roman"/>
      <w:sz w:val="28"/>
      <w:szCs w:val="20"/>
      <w:lang w:eastAsia="ru-RU"/>
    </w:rPr>
  </w:style>
  <w:style w:type="paragraph" w:styleId="a5">
    <w:name w:val="List Paragraph"/>
    <w:basedOn w:val="a"/>
    <w:uiPriority w:val="34"/>
    <w:qFormat/>
    <w:rsid w:val="0074527A"/>
    <w:pPr>
      <w:suppressAutoHyphens/>
      <w:overflowPunct/>
      <w:autoSpaceDE/>
      <w:autoSpaceDN/>
      <w:adjustRightInd/>
      <w:ind w:left="720"/>
      <w:contextualSpacing/>
    </w:pPr>
    <w:rPr>
      <w:lang w:eastAsia="ar-SA"/>
    </w:rPr>
  </w:style>
  <w:style w:type="character" w:styleId="a6">
    <w:name w:val="Hyperlink"/>
    <w:basedOn w:val="a0"/>
    <w:uiPriority w:val="99"/>
    <w:rsid w:val="006D3598"/>
    <w:rPr>
      <w:rFonts w:ascii="Arial" w:hAnsi="Arial" w:cs="Arial"/>
      <w:sz w:val="20"/>
      <w:szCs w:val="20"/>
      <w:u w:val="single"/>
    </w:rPr>
  </w:style>
  <w:style w:type="paragraph" w:customStyle="1" w:styleId="ConsPlusTitle">
    <w:name w:val="ConsPlusTitle"/>
    <w:rsid w:val="006D3598"/>
    <w:pPr>
      <w:widowControl w:val="0"/>
      <w:autoSpaceDE w:val="0"/>
      <w:autoSpaceDN w:val="0"/>
      <w:adjustRightInd w:val="0"/>
      <w:ind w:right="0"/>
    </w:pPr>
    <w:rPr>
      <w:rFonts w:ascii="Arial" w:eastAsiaTheme="minorEastAsia" w:hAnsi="Arial" w:cs="Arial"/>
      <w:b/>
      <w:bCs/>
      <w:sz w:val="20"/>
      <w:szCs w:val="20"/>
      <w:lang w:eastAsia="ru-RU"/>
    </w:rPr>
  </w:style>
  <w:style w:type="paragraph" w:customStyle="1" w:styleId="ConsPlusNonformat">
    <w:name w:val="ConsPlusNonformat"/>
    <w:rsid w:val="006D3598"/>
    <w:pPr>
      <w:widowControl w:val="0"/>
      <w:autoSpaceDE w:val="0"/>
      <w:autoSpaceDN w:val="0"/>
      <w:adjustRightInd w:val="0"/>
      <w:ind w:right="0"/>
    </w:pPr>
    <w:rPr>
      <w:rFonts w:ascii="Courier New" w:eastAsiaTheme="minorEastAsia" w:hAnsi="Courier New" w:cs="Courier New"/>
      <w:sz w:val="20"/>
      <w:szCs w:val="20"/>
      <w:lang w:eastAsia="ru-RU"/>
    </w:rPr>
  </w:style>
  <w:style w:type="paragraph" w:customStyle="1" w:styleId="ConsPlusCell">
    <w:name w:val="ConsPlusCell"/>
    <w:rsid w:val="006D3598"/>
    <w:pPr>
      <w:widowControl w:val="0"/>
      <w:autoSpaceDE w:val="0"/>
      <w:autoSpaceDN w:val="0"/>
      <w:adjustRightInd w:val="0"/>
      <w:ind w:right="0"/>
    </w:pPr>
    <w:rPr>
      <w:rFonts w:ascii="Arial" w:eastAsiaTheme="minorEastAsia" w:hAnsi="Arial" w:cs="Arial"/>
      <w:sz w:val="20"/>
      <w:szCs w:val="20"/>
      <w:lang w:eastAsia="ru-RU"/>
    </w:rPr>
  </w:style>
  <w:style w:type="paragraph" w:customStyle="1" w:styleId="OEM">
    <w:name w:val="Нормальный (OEM)"/>
    <w:basedOn w:val="a"/>
    <w:next w:val="a"/>
    <w:rsid w:val="006D3598"/>
    <w:pPr>
      <w:overflowPunct/>
      <w:jc w:val="both"/>
    </w:pPr>
    <w:rPr>
      <w:rFonts w:ascii="Courier New" w:eastAsiaTheme="minorEastAsia" w:hAnsi="Courier New" w:cs="Courier Ne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tyles" Target="styles.xml"/><Relationship Id="rId7" Type="http://schemas.openxmlformats.org/officeDocument/2006/relationships/hyperlink" Target="http://www.ozinki.sarmo.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zinki.sarmo.ru/" TargetMode="External"/><Relationship Id="rId4" Type="http://schemas.openxmlformats.org/officeDocument/2006/relationships/settings" Target="settings.xml"/><Relationship Id="rId9" Type="http://schemas.openxmlformats.org/officeDocument/2006/relationships/hyperlink" Target="http://64.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75268-EE92-45D1-B6F8-DC0958BAC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9255</Words>
  <Characters>52760</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cp:lastModifiedBy>
  <cp:revision>12</cp:revision>
  <cp:lastPrinted>2016-11-26T06:40:00Z</cp:lastPrinted>
  <dcterms:created xsi:type="dcterms:W3CDTF">2016-03-02T08:13:00Z</dcterms:created>
  <dcterms:modified xsi:type="dcterms:W3CDTF">2019-04-24T09:50:00Z</dcterms:modified>
</cp:coreProperties>
</file>